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10" w:rsidRDefault="00692F10">
      <w:pPr>
        <w:widowControl w:val="0"/>
        <w:pBdr>
          <w:top w:val="nil"/>
          <w:left w:val="nil"/>
          <w:bottom w:val="nil"/>
          <w:right w:val="nil"/>
          <w:between w:val="nil"/>
        </w:pBdr>
        <w:spacing w:line="453" w:lineRule="auto"/>
        <w:ind w:left="26" w:right="1051" w:firstLine="197"/>
        <w:rPr>
          <w:rFonts w:ascii="Calibri" w:eastAsia="Calibri" w:hAnsi="Calibri" w:cs="Calibri"/>
          <w:b/>
          <w:color w:val="FF0000"/>
          <w:sz w:val="36"/>
          <w:szCs w:val="36"/>
        </w:rPr>
      </w:pPr>
      <w:r>
        <w:rPr>
          <w:rFonts w:ascii="Calibri" w:eastAsia="Calibri" w:hAnsi="Calibri" w:cs="Calibri"/>
          <w:b/>
          <w:color w:val="FF0000"/>
          <w:sz w:val="36"/>
          <w:szCs w:val="36"/>
        </w:rPr>
        <w:t>3. ÜNİTE:</w:t>
      </w:r>
      <w:r w:rsidR="0023663D">
        <w:rPr>
          <w:rFonts w:ascii="Calibri" w:eastAsia="Calibri" w:hAnsi="Calibri" w:cs="Calibri"/>
          <w:b/>
          <w:color w:val="FF0000"/>
          <w:sz w:val="36"/>
          <w:szCs w:val="36"/>
        </w:rPr>
        <w:t xml:space="preserve">MONDROS ATEŞKESİ VE MEMLEKETİN </w:t>
      </w:r>
      <w:r>
        <w:rPr>
          <w:rFonts w:ascii="Calibri" w:eastAsia="Calibri" w:hAnsi="Calibri" w:cs="Calibri"/>
          <w:b/>
          <w:color w:val="FF0000"/>
          <w:sz w:val="36"/>
          <w:szCs w:val="36"/>
        </w:rPr>
        <w:t>D</w:t>
      </w:r>
      <w:r w:rsidR="0023663D">
        <w:rPr>
          <w:rFonts w:ascii="Calibri" w:eastAsia="Calibri" w:hAnsi="Calibri" w:cs="Calibri"/>
          <w:b/>
          <w:color w:val="FF0000"/>
          <w:sz w:val="36"/>
          <w:szCs w:val="36"/>
        </w:rPr>
        <w:t>U</w:t>
      </w:r>
      <w:r w:rsidR="0023663D">
        <w:rPr>
          <w:rFonts w:ascii="Calibri" w:eastAsia="Calibri" w:hAnsi="Calibri" w:cs="Calibri"/>
          <w:b/>
          <w:color w:val="FF0000"/>
          <w:sz w:val="36"/>
          <w:szCs w:val="36"/>
        </w:rPr>
        <w:t xml:space="preserve">RUMU </w:t>
      </w:r>
    </w:p>
    <w:p w:rsidR="007633B8" w:rsidRDefault="00692F10" w:rsidP="00692F10">
      <w:pPr>
        <w:widowControl w:val="0"/>
        <w:pBdr>
          <w:top w:val="nil"/>
          <w:left w:val="nil"/>
          <w:bottom w:val="nil"/>
          <w:right w:val="nil"/>
          <w:between w:val="nil"/>
        </w:pBdr>
        <w:spacing w:line="453" w:lineRule="auto"/>
        <w:ind w:right="1051"/>
        <w:rPr>
          <w:rFonts w:ascii="Calibri" w:eastAsia="Calibri" w:hAnsi="Calibri" w:cs="Calibri"/>
          <w:b/>
          <w:color w:val="0000FF"/>
          <w:sz w:val="32"/>
          <w:szCs w:val="32"/>
        </w:rPr>
      </w:pPr>
      <w:r>
        <w:rPr>
          <w:noProof/>
        </w:rPr>
        <w:drawing>
          <wp:anchor distT="19050" distB="19050" distL="19050" distR="19050" simplePos="0" relativeHeight="251658240" behindDoc="0" locked="0" layoutInCell="1" hidden="0" allowOverlap="1" wp14:anchorId="6088985D" wp14:editId="734A0717">
            <wp:simplePos x="0" y="0"/>
            <wp:positionH relativeFrom="column">
              <wp:posOffset>-209550</wp:posOffset>
            </wp:positionH>
            <wp:positionV relativeFrom="paragraph">
              <wp:posOffset>665480</wp:posOffset>
            </wp:positionV>
            <wp:extent cx="2402205" cy="2530475"/>
            <wp:effectExtent l="0" t="0" r="0" b="3175"/>
            <wp:wrapSquare wrapText="right" distT="19050" distB="19050" distL="19050" distR="1905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402205" cy="2530475"/>
                    </a:xfrm>
                    <a:prstGeom prst="rect">
                      <a:avLst/>
                    </a:prstGeom>
                    <a:ln/>
                  </pic:spPr>
                </pic:pic>
              </a:graphicData>
            </a:graphic>
          </wp:anchor>
        </w:drawing>
      </w:r>
      <w:r w:rsidR="0023663D">
        <w:rPr>
          <w:rFonts w:ascii="Calibri" w:eastAsia="Calibri" w:hAnsi="Calibri" w:cs="Calibri"/>
          <w:b/>
          <w:color w:val="0000FF"/>
          <w:sz w:val="32"/>
          <w:szCs w:val="32"/>
        </w:rPr>
        <w:t xml:space="preserve">KONU 1: MONDROS ATEŞKES ANTLAŞMASI </w:t>
      </w:r>
    </w:p>
    <w:p w:rsidR="007633B8" w:rsidRDefault="0023663D" w:rsidP="00692F10">
      <w:pPr>
        <w:widowControl w:val="0"/>
        <w:pBdr>
          <w:top w:val="nil"/>
          <w:left w:val="nil"/>
          <w:bottom w:val="nil"/>
          <w:right w:val="nil"/>
          <w:between w:val="nil"/>
        </w:pBdr>
        <w:spacing w:before="60" w:line="240" w:lineRule="auto"/>
        <w:ind w:right="990"/>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Ateşkes Antlaşmaları, tarafların silahlı çatışma  </w:t>
      </w:r>
    </w:p>
    <w:p w:rsidR="007633B8" w:rsidRDefault="0023663D" w:rsidP="00692F10">
      <w:pPr>
        <w:widowControl w:val="0"/>
        <w:pBdr>
          <w:top w:val="nil"/>
          <w:left w:val="nil"/>
          <w:bottom w:val="nil"/>
          <w:right w:val="nil"/>
          <w:between w:val="nil"/>
        </w:pBdr>
        <w:spacing w:before="55" w:line="240" w:lineRule="auto"/>
        <w:ind w:right="2145"/>
        <w:rPr>
          <w:rFonts w:ascii="Calibri" w:eastAsia="Calibri" w:hAnsi="Calibri" w:cs="Calibri"/>
          <w:color w:val="000000"/>
        </w:rPr>
      </w:pPr>
      <w:r>
        <w:rPr>
          <w:rFonts w:ascii="Calibri" w:eastAsia="Calibri" w:hAnsi="Calibri" w:cs="Calibri"/>
          <w:color w:val="000000"/>
        </w:rPr>
        <w:t xml:space="preserve">durumunu durdurup, barış görüşmelerine  </w:t>
      </w:r>
    </w:p>
    <w:p w:rsidR="007633B8" w:rsidRDefault="0023663D" w:rsidP="00692F10">
      <w:pPr>
        <w:widowControl w:val="0"/>
        <w:pBdr>
          <w:top w:val="nil"/>
          <w:left w:val="nil"/>
          <w:bottom w:val="nil"/>
          <w:right w:val="nil"/>
          <w:between w:val="nil"/>
        </w:pBdr>
        <w:spacing w:before="51" w:line="240" w:lineRule="auto"/>
        <w:ind w:right="967"/>
        <w:rPr>
          <w:rFonts w:ascii="Calibri" w:eastAsia="Calibri" w:hAnsi="Calibri" w:cs="Calibri"/>
          <w:color w:val="000000"/>
        </w:rPr>
      </w:pPr>
      <w:r>
        <w:rPr>
          <w:rFonts w:ascii="Calibri" w:eastAsia="Calibri" w:hAnsi="Calibri" w:cs="Calibri"/>
          <w:color w:val="000000"/>
        </w:rPr>
        <w:t xml:space="preserve">başlayabilmeleri için yapılan antlaşmalardır. Dolayısıyla  </w:t>
      </w:r>
    </w:p>
    <w:p w:rsidR="007633B8" w:rsidRDefault="0023663D" w:rsidP="00692F10">
      <w:pPr>
        <w:widowControl w:val="0"/>
        <w:pBdr>
          <w:top w:val="nil"/>
          <w:left w:val="nil"/>
          <w:bottom w:val="nil"/>
          <w:right w:val="nil"/>
          <w:between w:val="nil"/>
        </w:pBdr>
        <w:spacing w:before="51" w:line="240" w:lineRule="auto"/>
        <w:ind w:right="999"/>
        <w:rPr>
          <w:rFonts w:ascii="Calibri" w:eastAsia="Calibri" w:hAnsi="Calibri" w:cs="Calibri"/>
          <w:color w:val="000000"/>
        </w:rPr>
      </w:pPr>
      <w:r>
        <w:rPr>
          <w:rFonts w:ascii="Calibri" w:eastAsia="Calibri" w:hAnsi="Calibri" w:cs="Calibri"/>
          <w:color w:val="000000"/>
        </w:rPr>
        <w:t xml:space="preserve">içerisinde kalıcı hükümler yoktur. Kalıcı olması gereken  </w:t>
      </w:r>
    </w:p>
    <w:p w:rsidR="007633B8" w:rsidRDefault="0023663D" w:rsidP="00692F10">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barış antlaşmalarıdır. </w:t>
      </w:r>
    </w:p>
    <w:p w:rsidR="007633B8" w:rsidRDefault="0023663D" w:rsidP="00692F10">
      <w:pPr>
        <w:widowControl w:val="0"/>
        <w:pBdr>
          <w:top w:val="nil"/>
          <w:left w:val="nil"/>
          <w:bottom w:val="nil"/>
          <w:right w:val="nil"/>
          <w:between w:val="nil"/>
        </w:pBdr>
        <w:spacing w:before="375" w:line="240" w:lineRule="auto"/>
        <w:ind w:right="137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Bir ateşkes antlaşması olmasına rağmen kayıtsız  </w:t>
      </w:r>
    </w:p>
    <w:p w:rsidR="007633B8" w:rsidRDefault="0023663D" w:rsidP="00692F10">
      <w:pPr>
        <w:widowControl w:val="0"/>
        <w:pBdr>
          <w:top w:val="nil"/>
          <w:left w:val="nil"/>
          <w:bottom w:val="nil"/>
          <w:right w:val="nil"/>
          <w:between w:val="nil"/>
        </w:pBdr>
        <w:spacing w:before="51" w:line="240" w:lineRule="auto"/>
        <w:ind w:right="2313"/>
        <w:rPr>
          <w:rFonts w:ascii="Calibri" w:eastAsia="Calibri" w:hAnsi="Calibri" w:cs="Calibri"/>
          <w:color w:val="000000"/>
        </w:rPr>
      </w:pPr>
      <w:r>
        <w:rPr>
          <w:rFonts w:ascii="Calibri" w:eastAsia="Calibri" w:hAnsi="Calibri" w:cs="Calibri"/>
          <w:color w:val="000000"/>
        </w:rPr>
        <w:t xml:space="preserve">şartsız bir teslim antlaşması niteliği taşır. </w:t>
      </w:r>
    </w:p>
    <w:p w:rsidR="007633B8" w:rsidRDefault="0023663D" w:rsidP="00692F10">
      <w:pPr>
        <w:widowControl w:val="0"/>
        <w:pBdr>
          <w:top w:val="nil"/>
          <w:left w:val="nil"/>
          <w:bottom w:val="nil"/>
          <w:right w:val="nil"/>
          <w:between w:val="nil"/>
        </w:pBdr>
        <w:spacing w:before="63" w:line="240" w:lineRule="auto"/>
        <w:ind w:right="930"/>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 Devleti adına Rauf Orbay başkanlığındaki bir  </w:t>
      </w:r>
    </w:p>
    <w:p w:rsidR="007633B8" w:rsidRDefault="0023663D" w:rsidP="00692F10">
      <w:pPr>
        <w:widowControl w:val="0"/>
        <w:pBdr>
          <w:top w:val="nil"/>
          <w:left w:val="nil"/>
          <w:bottom w:val="nil"/>
          <w:right w:val="nil"/>
          <w:between w:val="nil"/>
        </w:pBdr>
        <w:spacing w:before="51" w:line="240" w:lineRule="auto"/>
        <w:ind w:right="3470"/>
        <w:rPr>
          <w:rFonts w:ascii="Calibri" w:eastAsia="Calibri" w:hAnsi="Calibri" w:cs="Calibri"/>
          <w:color w:val="000000"/>
        </w:rPr>
      </w:pPr>
      <w:r>
        <w:rPr>
          <w:rFonts w:ascii="Calibri" w:eastAsia="Calibri" w:hAnsi="Calibri" w:cs="Calibri"/>
          <w:color w:val="000000"/>
        </w:rPr>
        <w:t xml:space="preserve">heyet tarafından imzalandı. </w:t>
      </w:r>
    </w:p>
    <w:p w:rsidR="007633B8" w:rsidRDefault="0023663D" w:rsidP="00692F10">
      <w:pPr>
        <w:widowControl w:val="0"/>
        <w:pBdr>
          <w:top w:val="nil"/>
          <w:left w:val="nil"/>
          <w:bottom w:val="nil"/>
          <w:right w:val="nil"/>
          <w:between w:val="nil"/>
        </w:pBdr>
        <w:spacing w:before="63" w:line="240" w:lineRule="auto"/>
        <w:ind w:right="80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Mütareke Limni adasının Mondros limanı açıklarındaki  </w:t>
      </w:r>
    </w:p>
    <w:p w:rsidR="007633B8" w:rsidRDefault="0023663D" w:rsidP="00692F10">
      <w:pPr>
        <w:widowControl w:val="0"/>
        <w:pBdr>
          <w:top w:val="nil"/>
          <w:left w:val="nil"/>
          <w:bottom w:val="nil"/>
          <w:right w:val="nil"/>
          <w:between w:val="nil"/>
        </w:pBdr>
        <w:spacing w:before="51" w:line="240" w:lineRule="auto"/>
        <w:ind w:right="2859"/>
        <w:rPr>
          <w:rFonts w:ascii="Calibri" w:eastAsia="Calibri" w:hAnsi="Calibri" w:cs="Calibri"/>
          <w:color w:val="000000"/>
        </w:rPr>
      </w:pPr>
      <w:r>
        <w:rPr>
          <w:rFonts w:ascii="Calibri" w:eastAsia="Calibri" w:hAnsi="Calibri" w:cs="Calibri"/>
          <w:color w:val="000000"/>
        </w:rPr>
        <w:t xml:space="preserve">Agamemnon zırhlısında imzalandı. </w:t>
      </w:r>
    </w:p>
    <w:p w:rsidR="007633B8" w:rsidRDefault="0023663D" w:rsidP="00692F10">
      <w:pPr>
        <w:widowControl w:val="0"/>
        <w:pBdr>
          <w:top w:val="nil"/>
          <w:left w:val="nil"/>
          <w:bottom w:val="nil"/>
          <w:right w:val="nil"/>
          <w:between w:val="nil"/>
        </w:pBdr>
        <w:spacing w:before="359" w:line="240" w:lineRule="auto"/>
        <w:ind w:left="23"/>
        <w:rPr>
          <w:rFonts w:ascii="Calibri" w:eastAsia="Calibri" w:hAnsi="Calibri" w:cs="Calibri"/>
          <w:b/>
          <w:color w:val="FF0000"/>
          <w:sz w:val="28"/>
          <w:szCs w:val="28"/>
        </w:rPr>
      </w:pPr>
      <w:r>
        <w:rPr>
          <w:rFonts w:ascii="Calibri" w:eastAsia="Calibri" w:hAnsi="Calibri" w:cs="Calibri"/>
          <w:b/>
          <w:color w:val="FF0000"/>
          <w:sz w:val="28"/>
          <w:szCs w:val="28"/>
        </w:rPr>
        <w:t xml:space="preserve">MADDELERİ </w:t>
      </w:r>
    </w:p>
    <w:p w:rsidR="007633B8" w:rsidRDefault="0023663D" w:rsidP="00692F10">
      <w:pPr>
        <w:widowControl w:val="0"/>
        <w:pBdr>
          <w:top w:val="nil"/>
          <w:left w:val="nil"/>
          <w:bottom w:val="nil"/>
          <w:right w:val="nil"/>
          <w:between w:val="nil"/>
        </w:pBdr>
        <w:spacing w:before="81" w:line="280" w:lineRule="auto"/>
        <w:ind w:left="5" w:right="1052" w:hanging="5"/>
        <w:jc w:val="both"/>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b/>
          <w:color w:val="00B050"/>
        </w:rPr>
        <w:t xml:space="preserve">(7. madde) </w:t>
      </w:r>
      <w:r>
        <w:rPr>
          <w:rFonts w:ascii="Calibri" w:eastAsia="Calibri" w:hAnsi="Calibri" w:cs="Calibri"/>
          <w:color w:val="000000"/>
        </w:rPr>
        <w:t xml:space="preserve">İtilaf kuvvetleri güvenliklerini tehlikede gördüğü bu durum karşısında istedikleri  herhangi noktayı işgal edebilecek. </w:t>
      </w:r>
    </w:p>
    <w:p w:rsidR="007633B8" w:rsidRDefault="0023663D" w:rsidP="00692F10">
      <w:pPr>
        <w:widowControl w:val="0"/>
        <w:pBdr>
          <w:top w:val="nil"/>
          <w:left w:val="nil"/>
          <w:bottom w:val="nil"/>
          <w:right w:val="nil"/>
          <w:between w:val="nil"/>
        </w:pBdr>
        <w:spacing w:before="14" w:line="283" w:lineRule="auto"/>
        <w:ind w:right="1973" w:hanging="5"/>
        <w:jc w:val="both"/>
        <w:rPr>
          <w:rFonts w:ascii="Calibri" w:eastAsia="Calibri" w:hAnsi="Calibri" w:cs="Calibri"/>
          <w:color w:val="000000"/>
        </w:rPr>
      </w:pPr>
      <w:r>
        <w:rPr>
          <w:rFonts w:ascii="Calibri" w:eastAsia="Calibri" w:hAnsi="Calibri" w:cs="Calibri"/>
          <w:b/>
          <w:color w:val="FF0000"/>
        </w:rPr>
        <w:t xml:space="preserve">ÖNEMİ: </w:t>
      </w:r>
      <w:r>
        <w:rPr>
          <w:rFonts w:ascii="Calibri" w:eastAsia="Calibri" w:hAnsi="Calibri" w:cs="Calibri"/>
          <w:color w:val="000000"/>
        </w:rPr>
        <w:t xml:space="preserve">7. MADDE Osmanlı Devleti'nin varlığı açısından en tehlikeli maddedir. Bu madde  ile yapacakları işgallere hukuki zemin hazırlamışlardır. </w:t>
      </w:r>
    </w:p>
    <w:p w:rsidR="00692F10" w:rsidRDefault="0023663D" w:rsidP="00692F10">
      <w:pPr>
        <w:widowControl w:val="0"/>
        <w:pBdr>
          <w:top w:val="nil"/>
          <w:left w:val="nil"/>
          <w:bottom w:val="nil"/>
          <w:right w:val="nil"/>
          <w:between w:val="nil"/>
        </w:pBdr>
        <w:spacing w:before="23" w:line="284" w:lineRule="auto"/>
        <w:ind w:right="1053"/>
        <w:jc w:val="both"/>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b/>
          <w:color w:val="00B050"/>
        </w:rPr>
        <w:t xml:space="preserve">(24. madde) </w:t>
      </w:r>
      <w:r>
        <w:rPr>
          <w:rFonts w:ascii="Calibri" w:eastAsia="Calibri" w:hAnsi="Calibri" w:cs="Calibri"/>
          <w:color w:val="000000"/>
        </w:rPr>
        <w:t>6 Doğu ilinde (VİLAYET-İ SİTTE / Erzurum, Van, Diyarbakır, Harput, Sivas,  Bitlis) herhangi bir karışıklık çıkarsa İtilaf devletleri istedikleri yerleri işgal edebilecek.</w:t>
      </w:r>
    </w:p>
    <w:p w:rsidR="007633B8" w:rsidRDefault="0023663D" w:rsidP="00692F10">
      <w:pPr>
        <w:widowControl w:val="0"/>
        <w:pBdr>
          <w:top w:val="nil"/>
          <w:left w:val="nil"/>
          <w:bottom w:val="nil"/>
          <w:right w:val="nil"/>
          <w:between w:val="nil"/>
        </w:pBdr>
        <w:spacing w:before="23" w:line="284" w:lineRule="auto"/>
        <w:ind w:right="1053"/>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FF0000"/>
        </w:rPr>
        <w:t xml:space="preserve">ÖNEMİ: </w:t>
      </w:r>
      <w:r>
        <w:rPr>
          <w:rFonts w:ascii="Calibri" w:eastAsia="Calibri" w:hAnsi="Calibri" w:cs="Calibri"/>
          <w:color w:val="000000"/>
        </w:rPr>
        <w:t xml:space="preserve">24. MADDE Mondros Ateşkes Antlaşmasının ikinci tehlikeli maddesidir. Bu madde </w:t>
      </w:r>
      <w:r>
        <w:rPr>
          <w:rFonts w:ascii="Calibri" w:eastAsia="Calibri" w:hAnsi="Calibri" w:cs="Calibri"/>
          <w:color w:val="000000"/>
        </w:rPr>
        <w:t xml:space="preserve">ile Doğu  Anadolu'da yapacakları işgallere zemin hazırlamışlardır. Ayrıca İtilaf devletleri bu maddeyle Doğu  Anadolu’yu Ermenilere vermeyi planlamış, toprakların işgaline zemin hazırlamıştır.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Tüm Osmanlı ordusu terhis edilecek. Sadece az sayıda Jandarma</w:t>
      </w:r>
      <w:r>
        <w:rPr>
          <w:rFonts w:ascii="Calibri" w:eastAsia="Calibri" w:hAnsi="Calibri" w:cs="Calibri"/>
          <w:color w:val="000000"/>
        </w:rPr>
        <w:t xml:space="preserve"> kuvveti kalacak.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Tüm silah ve cephane İtilaf devletlerine teslim edilecek. </w:t>
      </w:r>
    </w:p>
    <w:p w:rsidR="007633B8" w:rsidRDefault="0023663D" w:rsidP="00692F10">
      <w:pPr>
        <w:widowControl w:val="0"/>
        <w:pBdr>
          <w:top w:val="nil"/>
          <w:left w:val="nil"/>
          <w:bottom w:val="nil"/>
          <w:right w:val="nil"/>
          <w:between w:val="nil"/>
        </w:pBdr>
        <w:spacing w:before="22" w:line="240" w:lineRule="auto"/>
        <w:jc w:val="both"/>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Tüm haberleşme ve ulaşım araçlarına el konulacak. </w:t>
      </w:r>
    </w:p>
    <w:p w:rsidR="007633B8" w:rsidRDefault="0023663D" w:rsidP="00692F10">
      <w:pPr>
        <w:widowControl w:val="0"/>
        <w:pBdr>
          <w:top w:val="nil"/>
          <w:left w:val="nil"/>
          <w:bottom w:val="nil"/>
          <w:right w:val="nil"/>
          <w:between w:val="nil"/>
        </w:pBdr>
        <w:spacing w:before="63" w:line="240" w:lineRule="auto"/>
        <w:jc w:val="both"/>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Boğazlar açılacak ve İtilaf devletlerine teslim edilecek. </w:t>
      </w:r>
    </w:p>
    <w:p w:rsidR="007633B8" w:rsidRDefault="0023663D" w:rsidP="00692F10">
      <w:pPr>
        <w:widowControl w:val="0"/>
        <w:pBdr>
          <w:top w:val="nil"/>
          <w:left w:val="nil"/>
          <w:bottom w:val="nil"/>
          <w:right w:val="nil"/>
          <w:between w:val="nil"/>
        </w:pBdr>
        <w:spacing w:before="51" w:line="281" w:lineRule="auto"/>
        <w:ind w:right="940" w:hanging="1"/>
        <w:jc w:val="both"/>
        <w:rPr>
          <w:rFonts w:ascii="Calibri" w:eastAsia="Calibri" w:hAnsi="Calibri" w:cs="Calibri"/>
          <w:color w:val="000000"/>
        </w:rPr>
      </w:pPr>
      <w:r>
        <w:rPr>
          <w:rFonts w:ascii="Calibri" w:eastAsia="Calibri" w:hAnsi="Calibri" w:cs="Calibri"/>
          <w:b/>
          <w:color w:val="FF0000"/>
        </w:rPr>
        <w:t xml:space="preserve">ÖNEMİ: </w:t>
      </w:r>
      <w:r>
        <w:rPr>
          <w:rFonts w:ascii="Calibri" w:eastAsia="Calibri" w:hAnsi="Calibri" w:cs="Calibri"/>
          <w:color w:val="000000"/>
        </w:rPr>
        <w:t xml:space="preserve">7 ve 24 maddelerde yapacakları işgallere hukuki zemin hazırlamışlardı. Yukarıdaki 4 madde  ile yapacakları işgalleri kolaylaştırmak, İşgaller karşısında oluşabilecek bir Türk direnişini en başından  engellemek istemişlerdir. </w:t>
      </w:r>
    </w:p>
    <w:p w:rsidR="007633B8" w:rsidRDefault="0023663D" w:rsidP="00692F10">
      <w:pPr>
        <w:widowControl w:val="0"/>
        <w:pBdr>
          <w:top w:val="nil"/>
          <w:left w:val="nil"/>
          <w:bottom w:val="nil"/>
          <w:right w:val="nil"/>
          <w:between w:val="nil"/>
        </w:pBdr>
        <w:spacing w:before="25" w:line="279" w:lineRule="auto"/>
        <w:ind w:right="2419"/>
        <w:jc w:val="both"/>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Osmanlı tüm savaş esirlerini</w:t>
      </w:r>
      <w:r>
        <w:rPr>
          <w:rFonts w:ascii="Calibri" w:eastAsia="Calibri" w:hAnsi="Calibri" w:cs="Calibri"/>
          <w:color w:val="000000"/>
        </w:rPr>
        <w:t xml:space="preserve"> serbest bırakacak İtilaf devletleri bırakmayacak. </w:t>
      </w:r>
      <w:r>
        <w:rPr>
          <w:rFonts w:ascii="Calibri" w:eastAsia="Calibri" w:hAnsi="Calibri" w:cs="Calibri"/>
          <w:b/>
          <w:color w:val="00B050"/>
        </w:rPr>
        <w:t xml:space="preserve">YORUM: </w:t>
      </w:r>
      <w:r>
        <w:rPr>
          <w:rFonts w:ascii="Calibri" w:eastAsia="Calibri" w:hAnsi="Calibri" w:cs="Calibri"/>
          <w:color w:val="000000"/>
        </w:rPr>
        <w:t xml:space="preserve">Bu madde devletlerarası eşitlik ilkesine aykırıdır. </w:t>
      </w:r>
    </w:p>
    <w:p w:rsidR="007633B8" w:rsidRDefault="0023663D" w:rsidP="00692F10">
      <w:pPr>
        <w:widowControl w:val="0"/>
        <w:pBdr>
          <w:top w:val="nil"/>
          <w:left w:val="nil"/>
          <w:bottom w:val="nil"/>
          <w:right w:val="nil"/>
          <w:between w:val="nil"/>
        </w:pBdr>
        <w:spacing w:before="326" w:line="279" w:lineRule="auto"/>
        <w:ind w:right="1119" w:firstLine="4"/>
        <w:jc w:val="both"/>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Mustafa Kemal, Antlaşma imzalandığı sırada Yıldırım Orduları Grup Komutanı olarak Suriye  Cephesindedir. Antlaşma şartlarının çok ağır olduğunu, bir ateşkes antlaşması niteliği taşımadığını,  imzalanmaması gerektiğini bildirir. Ancak sözünü dinletemez. </w:t>
      </w:r>
    </w:p>
    <w:p w:rsidR="00692F10" w:rsidRDefault="00692F10" w:rsidP="00692F10">
      <w:pPr>
        <w:widowControl w:val="0"/>
        <w:pBdr>
          <w:top w:val="nil"/>
          <w:left w:val="nil"/>
          <w:bottom w:val="nil"/>
          <w:right w:val="nil"/>
          <w:between w:val="nil"/>
        </w:pBdr>
        <w:spacing w:before="326" w:line="279" w:lineRule="auto"/>
        <w:ind w:right="1119" w:firstLine="4"/>
        <w:jc w:val="both"/>
        <w:rPr>
          <w:rFonts w:ascii="Calibri" w:eastAsia="Calibri" w:hAnsi="Calibri" w:cs="Calibri"/>
          <w:color w:val="000000"/>
        </w:rPr>
      </w:pPr>
    </w:p>
    <w:p w:rsidR="00692F10" w:rsidRDefault="00692F10">
      <w:pPr>
        <w:widowControl w:val="0"/>
        <w:pBdr>
          <w:top w:val="nil"/>
          <w:left w:val="nil"/>
          <w:bottom w:val="nil"/>
          <w:right w:val="nil"/>
          <w:between w:val="nil"/>
        </w:pBdr>
        <w:spacing w:line="207" w:lineRule="auto"/>
        <w:ind w:left="8" w:right="1591" w:firstLine="777"/>
        <w:rPr>
          <w:rFonts w:ascii="Calibri" w:eastAsia="Calibri" w:hAnsi="Calibri" w:cs="Calibri"/>
          <w:color w:val="000000"/>
        </w:rPr>
      </w:pPr>
    </w:p>
    <w:p w:rsidR="00692F10" w:rsidRDefault="00692F10">
      <w:pPr>
        <w:widowControl w:val="0"/>
        <w:pBdr>
          <w:top w:val="nil"/>
          <w:left w:val="nil"/>
          <w:bottom w:val="nil"/>
          <w:right w:val="nil"/>
          <w:between w:val="nil"/>
        </w:pBdr>
        <w:spacing w:line="207" w:lineRule="auto"/>
        <w:ind w:left="8" w:right="1591" w:firstLine="777"/>
        <w:rPr>
          <w:rFonts w:ascii="Calibri" w:eastAsia="Calibri" w:hAnsi="Calibri" w:cs="Calibri"/>
          <w:color w:val="000000"/>
        </w:rPr>
      </w:pPr>
    </w:p>
    <w:p w:rsidR="00692F10" w:rsidRDefault="00692F10">
      <w:pPr>
        <w:widowControl w:val="0"/>
        <w:pBdr>
          <w:top w:val="nil"/>
          <w:left w:val="nil"/>
          <w:bottom w:val="nil"/>
          <w:right w:val="nil"/>
          <w:between w:val="nil"/>
        </w:pBdr>
        <w:spacing w:line="207" w:lineRule="auto"/>
        <w:ind w:left="8" w:right="1591" w:firstLine="777"/>
        <w:rPr>
          <w:rFonts w:ascii="Calibri" w:eastAsia="Calibri" w:hAnsi="Calibri" w:cs="Calibri"/>
          <w:color w:val="000000"/>
        </w:rPr>
      </w:pPr>
    </w:p>
    <w:p w:rsidR="007633B8" w:rsidRDefault="0023663D" w:rsidP="00692F10">
      <w:pPr>
        <w:widowControl w:val="0"/>
        <w:pBdr>
          <w:top w:val="nil"/>
          <w:left w:val="nil"/>
          <w:bottom w:val="nil"/>
          <w:right w:val="nil"/>
          <w:between w:val="nil"/>
        </w:pBdr>
        <w:spacing w:line="207" w:lineRule="auto"/>
        <w:ind w:left="8" w:right="1591"/>
        <w:rPr>
          <w:rFonts w:ascii="Calibri" w:eastAsia="Calibri" w:hAnsi="Calibri" w:cs="Calibri"/>
          <w:b/>
          <w:color w:val="FF0000"/>
          <w:sz w:val="24"/>
          <w:szCs w:val="24"/>
        </w:rPr>
      </w:pPr>
      <w:r>
        <w:rPr>
          <w:rFonts w:ascii="Calibri" w:eastAsia="Calibri" w:hAnsi="Calibri" w:cs="Calibri"/>
          <w:b/>
          <w:color w:val="0000FF"/>
          <w:sz w:val="32"/>
          <w:szCs w:val="32"/>
        </w:rPr>
        <w:lastRenderedPageBreak/>
        <w:t xml:space="preserve">KONU 2: MONDROS'TAN SONRA MEMLEKETİN </w:t>
      </w:r>
      <w:r w:rsidR="00692F10">
        <w:rPr>
          <w:rFonts w:ascii="Calibri" w:eastAsia="Calibri" w:hAnsi="Calibri" w:cs="Calibri"/>
          <w:b/>
          <w:color w:val="0000FF"/>
          <w:sz w:val="32"/>
          <w:szCs w:val="32"/>
        </w:rPr>
        <w:t>D</w:t>
      </w:r>
      <w:r>
        <w:rPr>
          <w:rFonts w:ascii="Calibri" w:eastAsia="Calibri" w:hAnsi="Calibri" w:cs="Calibri"/>
          <w:b/>
          <w:color w:val="0000FF"/>
          <w:sz w:val="32"/>
          <w:szCs w:val="32"/>
        </w:rPr>
        <w:t xml:space="preserve">URUMU </w:t>
      </w:r>
      <w:r>
        <w:rPr>
          <w:rFonts w:ascii="Calibri" w:eastAsia="Calibri" w:hAnsi="Calibri" w:cs="Calibri"/>
          <w:b/>
          <w:noProof/>
          <w:color w:val="0000FF"/>
          <w:sz w:val="32"/>
          <w:szCs w:val="32"/>
        </w:rPr>
        <w:drawing>
          <wp:inline distT="19050" distB="19050" distL="19050" distR="19050">
            <wp:extent cx="4787646" cy="2809367"/>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4787646" cy="2809367"/>
                    </a:xfrm>
                    <a:prstGeom prst="rect">
                      <a:avLst/>
                    </a:prstGeom>
                    <a:ln/>
                  </pic:spPr>
                </pic:pic>
              </a:graphicData>
            </a:graphic>
          </wp:inline>
        </w:drawing>
      </w:r>
      <w:r>
        <w:rPr>
          <w:rFonts w:ascii="Calibri" w:eastAsia="Calibri" w:hAnsi="Calibri" w:cs="Calibri"/>
          <w:b/>
          <w:color w:val="FF0000"/>
          <w:sz w:val="24"/>
          <w:szCs w:val="24"/>
        </w:rPr>
        <w:t xml:space="preserve">İSTANBUL'DA DURUM </w:t>
      </w:r>
    </w:p>
    <w:p w:rsidR="007633B8" w:rsidRDefault="0023663D">
      <w:pPr>
        <w:widowControl w:val="0"/>
        <w:pBdr>
          <w:top w:val="nil"/>
          <w:left w:val="nil"/>
          <w:bottom w:val="nil"/>
          <w:right w:val="nil"/>
          <w:between w:val="nil"/>
        </w:pBdr>
        <w:spacing w:before="34" w:line="279" w:lineRule="auto"/>
        <w:ind w:left="248" w:right="1576" w:hanging="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Mondros Mütarekesinin imzalanmasının hemen ardından İttihat ve Terakki Fırkasının  liderleri (Enver, Cemal ve Talat) ve önde gelen isimleri memleketi terk etti. </w:t>
      </w:r>
    </w:p>
    <w:p w:rsidR="007633B8" w:rsidRDefault="0023663D">
      <w:pPr>
        <w:widowControl w:val="0"/>
        <w:pBdr>
          <w:top w:val="nil"/>
          <w:left w:val="nil"/>
          <w:bottom w:val="nil"/>
          <w:right w:val="nil"/>
          <w:between w:val="nil"/>
        </w:pBdr>
        <w:spacing w:before="26" w:line="279" w:lineRule="auto"/>
        <w:ind w:left="248" w:right="989" w:hanging="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Padişah, VI. Mehmet Vahdettin, önce Ahmet İzzet Paşa’ya ardından Tevfik Paşa’ya hükümet  kurdurduysa da bu hükümetler kalıcı olmadı.  </w:t>
      </w:r>
    </w:p>
    <w:p w:rsidR="007633B8" w:rsidRDefault="0023663D">
      <w:pPr>
        <w:widowControl w:val="0"/>
        <w:pBdr>
          <w:top w:val="nil"/>
          <w:left w:val="nil"/>
          <w:bottom w:val="nil"/>
          <w:right w:val="nil"/>
          <w:between w:val="nil"/>
        </w:pBdr>
        <w:spacing w:before="27"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En sonunda Damat Ferit Başbakanlığa getirildi. </w:t>
      </w:r>
    </w:p>
    <w:p w:rsidR="007633B8" w:rsidRDefault="0023663D">
      <w:pPr>
        <w:widowControl w:val="0"/>
        <w:pBdr>
          <w:top w:val="nil"/>
          <w:left w:val="nil"/>
          <w:bottom w:val="nil"/>
          <w:right w:val="nil"/>
          <w:between w:val="nil"/>
        </w:pBdr>
        <w:spacing w:before="67"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Osmanlı Mebusan Meclisi dağıtıldı. </w:t>
      </w:r>
    </w:p>
    <w:p w:rsidR="007633B8" w:rsidRDefault="0023663D">
      <w:pPr>
        <w:widowControl w:val="0"/>
        <w:pBdr>
          <w:top w:val="nil"/>
          <w:left w:val="nil"/>
          <w:bottom w:val="nil"/>
          <w:right w:val="nil"/>
          <w:between w:val="nil"/>
        </w:pBdr>
        <w:spacing w:before="63" w:line="279" w:lineRule="auto"/>
        <w:ind w:left="236" w:right="859" w:firstLine="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Padişah ve Damat Ferit hükümeti, Mondros’tan sonra başlayan işgallere hiçbir tepki vermedi.  Aksine askeri ve sivil idarecilere sürekli, İtilaf devletlerini kızdıracak şeylerden kaçınılması,  emirlerine uyulması yönünde </w:t>
      </w:r>
      <w:r>
        <w:rPr>
          <w:rFonts w:ascii="Calibri" w:eastAsia="Calibri" w:hAnsi="Calibri" w:cs="Calibri"/>
          <w:b/>
          <w:color w:val="00B050"/>
        </w:rPr>
        <w:t xml:space="preserve">TESLİMİYETÇİ ve İŞBİRLİKÇİ </w:t>
      </w:r>
      <w:r>
        <w:rPr>
          <w:rFonts w:ascii="Calibri" w:eastAsia="Calibri" w:hAnsi="Calibri" w:cs="Calibri"/>
          <w:color w:val="000000"/>
        </w:rPr>
        <w:t xml:space="preserve">bir politika izledi. </w:t>
      </w:r>
    </w:p>
    <w:p w:rsidR="007633B8" w:rsidRDefault="0023663D">
      <w:pPr>
        <w:widowControl w:val="0"/>
        <w:pBdr>
          <w:top w:val="nil"/>
          <w:left w:val="nil"/>
          <w:bottom w:val="nil"/>
          <w:right w:val="nil"/>
          <w:between w:val="nil"/>
        </w:pBdr>
        <w:spacing w:before="26" w:line="279" w:lineRule="auto"/>
        <w:ind w:left="248" w:right="895" w:hanging="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Öte yandan, bir tarafta memlekette ittihatçı avı başlamış, diğer tarafta Amerikan ya da İngiliz  mandasına girmek gibi kurtuluş reçeteleri üretilmiştir. </w:t>
      </w:r>
    </w:p>
    <w:p w:rsidR="007633B8" w:rsidRDefault="0023663D">
      <w:pPr>
        <w:widowControl w:val="0"/>
        <w:pBdr>
          <w:top w:val="nil"/>
          <w:left w:val="nil"/>
          <w:bottom w:val="nil"/>
          <w:right w:val="nil"/>
          <w:between w:val="nil"/>
        </w:pBdr>
        <w:spacing w:before="19" w:line="279" w:lineRule="auto"/>
        <w:ind w:left="18" w:right="1577"/>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 tür fikirlerin ortaya çıkma sebebi Wilson ilkeleridir. Bu ilkeleri ilerleyen konularda  işleyeceğiz. </w:t>
      </w:r>
    </w:p>
    <w:p w:rsidR="007633B8" w:rsidRDefault="0023663D">
      <w:pPr>
        <w:widowControl w:val="0"/>
        <w:pBdr>
          <w:top w:val="nil"/>
          <w:left w:val="nil"/>
          <w:bottom w:val="nil"/>
          <w:right w:val="nil"/>
          <w:between w:val="nil"/>
        </w:pBdr>
        <w:spacing w:before="323" w:line="240" w:lineRule="auto"/>
        <w:ind w:left="6"/>
        <w:rPr>
          <w:rFonts w:ascii="Calibri" w:eastAsia="Calibri" w:hAnsi="Calibri" w:cs="Calibri"/>
          <w:b/>
          <w:color w:val="FF0000"/>
          <w:sz w:val="24"/>
          <w:szCs w:val="24"/>
        </w:rPr>
      </w:pPr>
      <w:r>
        <w:rPr>
          <w:rFonts w:ascii="Calibri" w:eastAsia="Calibri" w:hAnsi="Calibri" w:cs="Calibri"/>
          <w:b/>
          <w:color w:val="FF0000"/>
          <w:sz w:val="24"/>
          <w:szCs w:val="24"/>
        </w:rPr>
        <w:t>YAPILAN İŞGALLER</w:t>
      </w:r>
    </w:p>
    <w:p w:rsidR="007633B8" w:rsidRDefault="0023663D">
      <w:pPr>
        <w:widowControl w:val="0"/>
        <w:pBdr>
          <w:top w:val="nil"/>
          <w:left w:val="nil"/>
          <w:bottom w:val="nil"/>
          <w:right w:val="nil"/>
          <w:between w:val="nil"/>
        </w:pBdr>
        <w:spacing w:before="67" w:line="228" w:lineRule="auto"/>
        <w:ind w:left="9731" w:right="60" w:hanging="9696"/>
        <w:rPr>
          <w:rFonts w:ascii="Calibri" w:eastAsia="Calibri" w:hAnsi="Calibri" w:cs="Calibri"/>
          <w:color w:val="000000"/>
          <w:sz w:val="28"/>
          <w:szCs w:val="28"/>
        </w:rPr>
      </w:pPr>
      <w:r>
        <w:rPr>
          <w:rFonts w:ascii="Calibri" w:eastAsia="Calibri" w:hAnsi="Calibri" w:cs="Calibri"/>
          <w:b/>
          <w:noProof/>
          <w:color w:val="FF0000"/>
          <w:sz w:val="24"/>
          <w:szCs w:val="24"/>
        </w:rPr>
        <w:drawing>
          <wp:inline distT="19050" distB="19050" distL="19050" distR="19050">
            <wp:extent cx="5094605" cy="2502027"/>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094605" cy="2502027"/>
                    </a:xfrm>
                    <a:prstGeom prst="rect">
                      <a:avLst/>
                    </a:prstGeom>
                    <a:ln/>
                  </pic:spPr>
                </pic:pic>
              </a:graphicData>
            </a:graphic>
          </wp:inline>
        </w:drawing>
      </w:r>
      <w:r>
        <w:rPr>
          <w:rFonts w:ascii="Calibri" w:eastAsia="Calibri" w:hAnsi="Calibri" w:cs="Calibri"/>
          <w:color w:val="000000"/>
          <w:sz w:val="28"/>
          <w:szCs w:val="28"/>
        </w:rPr>
        <w:t xml:space="preserve">2 </w:t>
      </w:r>
    </w:p>
    <w:p w:rsidR="007633B8" w:rsidRDefault="0023663D">
      <w:pPr>
        <w:widowControl w:val="0"/>
        <w:pBdr>
          <w:top w:val="nil"/>
          <w:left w:val="nil"/>
          <w:bottom w:val="nil"/>
          <w:right w:val="nil"/>
          <w:between w:val="nil"/>
        </w:pBdr>
        <w:spacing w:line="279" w:lineRule="auto"/>
        <w:ind w:left="248" w:right="1466" w:hanging="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İtilaf devletleri, Mondros mütarekesinin hemen ardından daha önce gizli antlaşmalarla  belirledikleri şekilde işgallere başladı. </w:t>
      </w:r>
    </w:p>
    <w:p w:rsidR="007633B8" w:rsidRDefault="0023663D" w:rsidP="00692F10">
      <w:pPr>
        <w:widowControl w:val="0"/>
        <w:pBdr>
          <w:top w:val="nil"/>
          <w:left w:val="nil"/>
          <w:bottom w:val="nil"/>
          <w:right w:val="nil"/>
          <w:between w:val="nil"/>
        </w:pBdr>
        <w:spacing w:before="30" w:line="285" w:lineRule="auto"/>
        <w:ind w:right="1092"/>
        <w:rPr>
          <w:rFonts w:ascii="Calibri" w:eastAsia="Calibri" w:hAnsi="Calibri" w:cs="Calibri"/>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Mondros’tan sonra ilk işgal edilen Osmanlı toprağı </w:t>
      </w:r>
      <w:r>
        <w:rPr>
          <w:rFonts w:ascii="Calibri" w:eastAsia="Calibri" w:hAnsi="Calibri" w:cs="Calibri"/>
          <w:color w:val="FF0000"/>
        </w:rPr>
        <w:t>MUSUL’</w:t>
      </w:r>
      <w:r>
        <w:rPr>
          <w:rFonts w:ascii="Calibri" w:eastAsia="Calibri" w:hAnsi="Calibri" w:cs="Calibri"/>
          <w:color w:val="000000"/>
        </w:rPr>
        <w:t xml:space="preserve">DUR. (3 Kasım 1918)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Çanakkale’de geçemedikleri Boğazları ellerini</w:t>
      </w:r>
      <w:r>
        <w:rPr>
          <w:rFonts w:ascii="Calibri" w:eastAsia="Calibri" w:hAnsi="Calibri" w:cs="Calibri"/>
          <w:color w:val="000000"/>
        </w:rPr>
        <w:t xml:space="preserve"> kollarını sallayarak geçen İtilaf donanması 13  Kasım 1918’de İstanbul’a geldi. </w:t>
      </w:r>
    </w:p>
    <w:p w:rsidR="007633B8" w:rsidRDefault="0023663D">
      <w:pPr>
        <w:widowControl w:val="0"/>
        <w:pBdr>
          <w:top w:val="nil"/>
          <w:left w:val="nil"/>
          <w:bottom w:val="nil"/>
          <w:right w:val="nil"/>
          <w:between w:val="nil"/>
        </w:pBdr>
        <w:spacing w:before="9" w:line="240" w:lineRule="auto"/>
        <w:ind w:left="19"/>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Böylece İstanbul </w:t>
      </w:r>
      <w:r>
        <w:rPr>
          <w:rFonts w:ascii="Calibri" w:eastAsia="Calibri" w:hAnsi="Calibri" w:cs="Calibri"/>
          <w:b/>
          <w:color w:val="000000"/>
        </w:rPr>
        <w:t xml:space="preserve">fiilen </w:t>
      </w:r>
      <w:r>
        <w:rPr>
          <w:rFonts w:ascii="Calibri" w:eastAsia="Calibri" w:hAnsi="Calibri" w:cs="Calibri"/>
          <w:color w:val="000000"/>
        </w:rPr>
        <w:t xml:space="preserve">işgal altına girdi. </w:t>
      </w:r>
    </w:p>
    <w:p w:rsidR="007633B8" w:rsidRDefault="0023663D">
      <w:pPr>
        <w:widowControl w:val="0"/>
        <w:pBdr>
          <w:top w:val="nil"/>
          <w:left w:val="nil"/>
          <w:bottom w:val="nil"/>
          <w:right w:val="nil"/>
          <w:between w:val="nil"/>
        </w:pBdr>
        <w:spacing w:before="51" w:line="281" w:lineRule="auto"/>
        <w:ind w:left="7" w:right="943" w:firstLine="11"/>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İtilaf Devletlerinin İstanbul’a geldikleri gün, Mustafa Kemal’de İstanbul’a gelir. Boğazda demirli  İtilaf donanmasına bakarak </w:t>
      </w:r>
      <w:r>
        <w:rPr>
          <w:rFonts w:ascii="Calibri" w:eastAsia="Calibri" w:hAnsi="Calibri" w:cs="Calibri"/>
          <w:b/>
          <w:color w:val="FF0000"/>
        </w:rPr>
        <w:t xml:space="preserve">“Geldikleri gibi gidecekler” </w:t>
      </w:r>
      <w:r>
        <w:rPr>
          <w:rFonts w:ascii="Calibri" w:eastAsia="Calibri" w:hAnsi="Calibri" w:cs="Calibri"/>
          <w:color w:val="000000"/>
        </w:rPr>
        <w:t xml:space="preserve">der. Bu, bize en başından itibaren Kurtuluşa  olan inancını göstermelidir. </w:t>
      </w:r>
    </w:p>
    <w:p w:rsidR="007633B8" w:rsidRDefault="0023663D">
      <w:pPr>
        <w:widowControl w:val="0"/>
        <w:pBdr>
          <w:top w:val="nil"/>
          <w:left w:val="nil"/>
          <w:bottom w:val="nil"/>
          <w:right w:val="nil"/>
          <w:between w:val="nil"/>
        </w:pBdr>
        <w:spacing w:before="13" w:line="240" w:lineRule="auto"/>
        <w:ind w:left="6"/>
        <w:rPr>
          <w:rFonts w:ascii="Calibri" w:eastAsia="Calibri" w:hAnsi="Calibri" w:cs="Calibri"/>
          <w:b/>
          <w:color w:val="0000FF"/>
        </w:rPr>
      </w:pPr>
      <w:r>
        <w:rPr>
          <w:rFonts w:ascii="Calibri" w:eastAsia="Calibri" w:hAnsi="Calibri" w:cs="Calibri"/>
          <w:b/>
          <w:color w:val="0000FF"/>
        </w:rPr>
        <w:t xml:space="preserve">Ayrıca; </w:t>
      </w:r>
    </w:p>
    <w:p w:rsidR="007633B8" w:rsidRDefault="0023663D" w:rsidP="00692F10">
      <w:pPr>
        <w:widowControl w:val="0"/>
        <w:pBdr>
          <w:top w:val="nil"/>
          <w:left w:val="nil"/>
          <w:bottom w:val="nil"/>
          <w:right w:val="nil"/>
          <w:between w:val="nil"/>
        </w:pBdr>
        <w:spacing w:before="63" w:line="290" w:lineRule="auto"/>
        <w:ind w:right="225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İngilizler, S</w:t>
      </w:r>
      <w:r>
        <w:rPr>
          <w:rFonts w:ascii="Calibri" w:eastAsia="Calibri" w:hAnsi="Calibri" w:cs="Calibri"/>
          <w:color w:val="000000"/>
        </w:rPr>
        <w:t xml:space="preserve">amsun, Merzifon, Batum, Kars, Antep, Maraş ve Urfa’yı işgal ettiler.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Fransızlar, Çukurova bölgesini, Mersin ve Afyon demiryolu istasyonlarını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İtalyanlar, Akdeniz Bölgesini işgal ettiler. </w:t>
      </w:r>
    </w:p>
    <w:p w:rsidR="007633B8" w:rsidRDefault="0023663D">
      <w:pPr>
        <w:widowControl w:val="0"/>
        <w:pBdr>
          <w:top w:val="nil"/>
          <w:left w:val="nil"/>
          <w:bottom w:val="nil"/>
          <w:right w:val="nil"/>
          <w:between w:val="nil"/>
        </w:pBdr>
        <w:spacing w:before="317" w:line="240" w:lineRule="auto"/>
        <w:ind w:left="7"/>
        <w:rPr>
          <w:rFonts w:ascii="Calibri" w:eastAsia="Calibri" w:hAnsi="Calibri" w:cs="Calibri"/>
          <w:b/>
          <w:color w:val="FF0000"/>
          <w:sz w:val="24"/>
          <w:szCs w:val="24"/>
        </w:rPr>
      </w:pPr>
      <w:r>
        <w:rPr>
          <w:rFonts w:ascii="Calibri" w:eastAsia="Calibri" w:hAnsi="Calibri" w:cs="Calibri"/>
          <w:b/>
          <w:color w:val="FF0000"/>
          <w:sz w:val="24"/>
          <w:szCs w:val="24"/>
        </w:rPr>
        <w:t xml:space="preserve">ANADOLU'DA DURUM </w:t>
      </w:r>
    </w:p>
    <w:p w:rsidR="007633B8" w:rsidRPr="00692F10" w:rsidRDefault="0023663D" w:rsidP="00692F10">
      <w:pPr>
        <w:pStyle w:val="ListeParagraf"/>
        <w:widowControl w:val="0"/>
        <w:numPr>
          <w:ilvl w:val="0"/>
          <w:numId w:val="1"/>
        </w:numPr>
        <w:pBdr>
          <w:top w:val="nil"/>
          <w:left w:val="nil"/>
          <w:bottom w:val="nil"/>
          <w:right w:val="nil"/>
          <w:between w:val="nil"/>
        </w:pBdr>
        <w:spacing w:before="67" w:line="279" w:lineRule="auto"/>
        <w:ind w:right="1089"/>
        <w:rPr>
          <w:rFonts w:ascii="Calibri" w:eastAsia="Calibri" w:hAnsi="Calibri" w:cs="Calibri"/>
          <w:color w:val="000000"/>
        </w:rPr>
      </w:pPr>
      <w:r w:rsidRPr="00692F10">
        <w:rPr>
          <w:rFonts w:ascii="Noto Sans Symbols" w:eastAsia="Noto Sans Symbols" w:hAnsi="Noto Sans Symbols" w:cs="Noto Sans Symbols"/>
          <w:color w:val="000000"/>
        </w:rPr>
        <w:t>∙</w:t>
      </w:r>
      <w:r w:rsidRPr="00692F10">
        <w:rPr>
          <w:rFonts w:ascii="Noto Sans Symbols" w:eastAsia="Noto Sans Symbols" w:hAnsi="Noto Sans Symbols" w:cs="Noto Sans Symbols"/>
          <w:color w:val="000000"/>
        </w:rPr>
        <w:t xml:space="preserve"> </w:t>
      </w:r>
      <w:r w:rsidRPr="00692F10">
        <w:rPr>
          <w:rFonts w:ascii="Calibri" w:eastAsia="Calibri" w:hAnsi="Calibri" w:cs="Calibri"/>
          <w:color w:val="000000"/>
        </w:rPr>
        <w:t xml:space="preserve">Gerçekleşen bu işgaller ve Osmanlı hükümetinin tepkisizliği üzerine Halk, Müdafaa-i Hukuk  Cemiyetleri kurarak işgalleri engellemeye çalıştı. </w:t>
      </w:r>
    </w:p>
    <w:p w:rsidR="007633B8" w:rsidRDefault="0023663D">
      <w:pPr>
        <w:widowControl w:val="0"/>
        <w:pBdr>
          <w:top w:val="nil"/>
          <w:left w:val="nil"/>
          <w:bottom w:val="nil"/>
          <w:right w:val="nil"/>
          <w:between w:val="nil"/>
        </w:pBdr>
        <w:spacing w:before="14" w:line="287" w:lineRule="auto"/>
        <w:ind w:left="243" w:right="1013" w:hanging="224"/>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Türk halkının cemiyetler kurmasının asıl sebebi Wilson ilkeleri olmuştur.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İzmir'in </w:t>
      </w:r>
      <w:r>
        <w:rPr>
          <w:rFonts w:ascii="Calibri" w:eastAsia="Calibri" w:hAnsi="Calibri" w:cs="Calibri"/>
          <w:color w:val="000000"/>
        </w:rPr>
        <w:t xml:space="preserve">işgalinden itibaren </w:t>
      </w:r>
      <w:r>
        <w:rPr>
          <w:rFonts w:ascii="Calibri" w:eastAsia="Calibri" w:hAnsi="Calibri" w:cs="Calibri"/>
          <w:color w:val="000000"/>
        </w:rPr>
        <w:t xml:space="preserve">ise Kuvâ-yı Milliye ortaya çıkacak, hukukla müdafaa yerini silahla  müdafaaya bırakacaktır. </w:t>
      </w:r>
    </w:p>
    <w:p w:rsidR="007633B8" w:rsidRDefault="0023663D">
      <w:pPr>
        <w:widowControl w:val="0"/>
        <w:pBdr>
          <w:top w:val="nil"/>
          <w:left w:val="nil"/>
          <w:bottom w:val="nil"/>
          <w:right w:val="nil"/>
          <w:between w:val="nil"/>
        </w:pBdr>
        <w:spacing w:before="312" w:line="240" w:lineRule="auto"/>
        <w:ind w:left="26"/>
        <w:rPr>
          <w:rFonts w:ascii="Calibri" w:eastAsia="Calibri" w:hAnsi="Calibri" w:cs="Calibri"/>
          <w:b/>
          <w:color w:val="0000FF"/>
          <w:sz w:val="32"/>
          <w:szCs w:val="32"/>
        </w:rPr>
      </w:pPr>
      <w:r>
        <w:rPr>
          <w:rFonts w:ascii="Calibri" w:eastAsia="Calibri" w:hAnsi="Calibri" w:cs="Calibri"/>
          <w:b/>
          <w:color w:val="0000FF"/>
          <w:sz w:val="32"/>
          <w:szCs w:val="32"/>
        </w:rPr>
        <w:t xml:space="preserve">KONU 3: WİLSON İLKELERİ </w:t>
      </w:r>
    </w:p>
    <w:p w:rsidR="007633B8" w:rsidRPr="00692F10" w:rsidRDefault="0023663D" w:rsidP="00692F10">
      <w:pPr>
        <w:pStyle w:val="ListeParagraf"/>
        <w:widowControl w:val="0"/>
        <w:numPr>
          <w:ilvl w:val="0"/>
          <w:numId w:val="1"/>
        </w:numPr>
        <w:pBdr>
          <w:top w:val="nil"/>
          <w:left w:val="nil"/>
          <w:bottom w:val="nil"/>
          <w:right w:val="nil"/>
          <w:between w:val="nil"/>
        </w:pBdr>
        <w:spacing w:before="90" w:line="287" w:lineRule="auto"/>
        <w:ind w:left="360" w:right="1861"/>
        <w:jc w:val="both"/>
        <w:rPr>
          <w:rFonts w:ascii="Calibri" w:eastAsia="Calibri" w:hAnsi="Calibri" w:cs="Calibri"/>
          <w:color w:val="000000"/>
        </w:rPr>
      </w:pPr>
      <w:r w:rsidRPr="00692F10">
        <w:rPr>
          <w:rFonts w:ascii="Calibri" w:eastAsia="Calibri" w:hAnsi="Calibri" w:cs="Calibri"/>
          <w:color w:val="000000"/>
        </w:rPr>
        <w:t xml:space="preserve">Almanya, Atlas Okyanusunda İngiltere'ye silah satan ABD gemilerini batırıyordu. </w:t>
      </w:r>
      <w:r w:rsidRPr="00692F10">
        <w:rPr>
          <w:rFonts w:ascii="Noto Sans Symbols" w:eastAsia="Noto Sans Symbols" w:hAnsi="Noto Sans Symbols" w:cs="Noto Sans Symbols"/>
          <w:color w:val="000000"/>
        </w:rPr>
        <w:t>∙</w:t>
      </w:r>
      <w:r w:rsidRPr="00692F10">
        <w:rPr>
          <w:rFonts w:ascii="Noto Sans Symbols" w:eastAsia="Noto Sans Symbols" w:hAnsi="Noto Sans Symbols" w:cs="Noto Sans Symbols"/>
          <w:color w:val="000000"/>
        </w:rPr>
        <w:t xml:space="preserve"> </w:t>
      </w:r>
      <w:r w:rsidRPr="00692F10">
        <w:rPr>
          <w:rFonts w:ascii="Calibri" w:eastAsia="Calibri" w:hAnsi="Calibri" w:cs="Calibri"/>
          <w:color w:val="000000"/>
        </w:rPr>
        <w:t xml:space="preserve">Ticaret gemisi zannederek bir yolcu gemisini batırması ABD'nin savaşa girmesi için  gereken bahaneyi oluşturdu. </w:t>
      </w:r>
      <w:r>
        <w:rPr>
          <w:noProof/>
        </w:rPr>
        <w:drawing>
          <wp:anchor distT="19050" distB="19050" distL="19050" distR="19050" simplePos="0" relativeHeight="251659264" behindDoc="0" locked="0" layoutInCell="1" hidden="0" allowOverlap="1" wp14:anchorId="09C16B0C" wp14:editId="5C346CB2">
            <wp:simplePos x="0" y="0"/>
            <wp:positionH relativeFrom="column">
              <wp:posOffset>2420481</wp:posOffset>
            </wp:positionH>
            <wp:positionV relativeFrom="paragraph">
              <wp:posOffset>497205</wp:posOffset>
            </wp:positionV>
            <wp:extent cx="3111500" cy="1813560"/>
            <wp:effectExtent l="0" t="0" r="0" b="0"/>
            <wp:wrapSquare wrapText="left" distT="19050" distB="19050" distL="19050" distR="1905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111500" cy="1813560"/>
                    </a:xfrm>
                    <a:prstGeom prst="rect">
                      <a:avLst/>
                    </a:prstGeom>
                    <a:ln/>
                  </pic:spPr>
                </pic:pic>
              </a:graphicData>
            </a:graphic>
          </wp:anchor>
        </w:drawing>
      </w:r>
    </w:p>
    <w:p w:rsidR="007633B8" w:rsidRPr="00692F10" w:rsidRDefault="0023663D" w:rsidP="00692F10">
      <w:pPr>
        <w:pStyle w:val="ListeParagraf"/>
        <w:widowControl w:val="0"/>
        <w:numPr>
          <w:ilvl w:val="0"/>
          <w:numId w:val="1"/>
        </w:numPr>
        <w:pBdr>
          <w:top w:val="nil"/>
          <w:left w:val="nil"/>
          <w:bottom w:val="nil"/>
          <w:right w:val="nil"/>
          <w:between w:val="nil"/>
        </w:pBdr>
        <w:spacing w:before="20" w:line="240" w:lineRule="auto"/>
        <w:ind w:left="360"/>
        <w:jc w:val="both"/>
        <w:rPr>
          <w:rFonts w:ascii="Calibri" w:eastAsia="Calibri" w:hAnsi="Calibri" w:cs="Calibri"/>
          <w:color w:val="000000"/>
        </w:rPr>
      </w:pPr>
      <w:r w:rsidRPr="00692F10">
        <w:rPr>
          <w:rFonts w:ascii="Noto Sans Symbols" w:eastAsia="Noto Sans Symbols" w:hAnsi="Noto Sans Symbols" w:cs="Noto Sans Symbols"/>
          <w:color w:val="000000"/>
        </w:rPr>
        <w:t xml:space="preserve"> </w:t>
      </w:r>
      <w:r w:rsidRPr="00692F10">
        <w:rPr>
          <w:rFonts w:ascii="Calibri" w:eastAsia="Calibri" w:hAnsi="Calibri" w:cs="Calibri"/>
          <w:color w:val="000000"/>
        </w:rPr>
        <w:t xml:space="preserve">ABD başkanı Woodrow  </w:t>
      </w:r>
    </w:p>
    <w:p w:rsidR="007633B8" w:rsidRDefault="0023663D" w:rsidP="00692F10">
      <w:pPr>
        <w:widowControl w:val="0"/>
        <w:pBdr>
          <w:top w:val="nil"/>
          <w:left w:val="nil"/>
          <w:bottom w:val="nil"/>
          <w:right w:val="nil"/>
          <w:between w:val="nil"/>
        </w:pBdr>
        <w:spacing w:before="51" w:line="240" w:lineRule="auto"/>
        <w:jc w:val="both"/>
        <w:rPr>
          <w:rFonts w:ascii="Calibri" w:eastAsia="Calibri" w:hAnsi="Calibri" w:cs="Calibri"/>
          <w:color w:val="000000"/>
        </w:rPr>
      </w:pPr>
      <w:r>
        <w:rPr>
          <w:rFonts w:ascii="Calibri" w:eastAsia="Calibri" w:hAnsi="Calibri" w:cs="Calibri"/>
          <w:color w:val="000000"/>
        </w:rPr>
        <w:t xml:space="preserve">Wilson, İtilaf Devletlerine bazı şartlar  </w:t>
      </w:r>
    </w:p>
    <w:p w:rsidR="007633B8" w:rsidRDefault="0023663D" w:rsidP="00692F10">
      <w:pPr>
        <w:widowControl w:val="0"/>
        <w:pBdr>
          <w:top w:val="nil"/>
          <w:left w:val="nil"/>
          <w:bottom w:val="nil"/>
          <w:right w:val="nil"/>
          <w:between w:val="nil"/>
        </w:pBdr>
        <w:spacing w:before="51" w:line="240" w:lineRule="auto"/>
        <w:jc w:val="both"/>
        <w:rPr>
          <w:rFonts w:ascii="Calibri" w:eastAsia="Calibri" w:hAnsi="Calibri" w:cs="Calibri"/>
          <w:color w:val="000000"/>
        </w:rPr>
      </w:pPr>
      <w:r>
        <w:rPr>
          <w:rFonts w:ascii="Calibri" w:eastAsia="Calibri" w:hAnsi="Calibri" w:cs="Calibri"/>
          <w:color w:val="000000"/>
        </w:rPr>
        <w:t xml:space="preserve">öne sürdü. İtilaf Devletlerinin savaş  </w:t>
      </w:r>
    </w:p>
    <w:p w:rsidR="007633B8" w:rsidRDefault="0023663D" w:rsidP="00692F10">
      <w:pPr>
        <w:widowControl w:val="0"/>
        <w:pBdr>
          <w:top w:val="nil"/>
          <w:left w:val="nil"/>
          <w:bottom w:val="nil"/>
          <w:right w:val="nil"/>
          <w:between w:val="nil"/>
        </w:pBdr>
        <w:spacing w:before="51" w:line="240" w:lineRule="auto"/>
        <w:jc w:val="both"/>
        <w:rPr>
          <w:rFonts w:ascii="Calibri" w:eastAsia="Calibri" w:hAnsi="Calibri" w:cs="Calibri"/>
          <w:color w:val="000000"/>
        </w:rPr>
      </w:pPr>
      <w:r>
        <w:rPr>
          <w:rFonts w:ascii="Calibri" w:eastAsia="Calibri" w:hAnsi="Calibri" w:cs="Calibri"/>
          <w:color w:val="000000"/>
        </w:rPr>
        <w:t xml:space="preserve">sonunda bu şartlara uyması karşılığında  </w:t>
      </w:r>
    </w:p>
    <w:p w:rsidR="007633B8" w:rsidRDefault="0023663D" w:rsidP="00692F10">
      <w:pPr>
        <w:widowControl w:val="0"/>
        <w:pBdr>
          <w:top w:val="nil"/>
          <w:left w:val="nil"/>
          <w:bottom w:val="nil"/>
          <w:right w:val="nil"/>
          <w:between w:val="nil"/>
        </w:pBdr>
        <w:spacing w:before="55" w:line="240" w:lineRule="auto"/>
        <w:jc w:val="both"/>
        <w:rPr>
          <w:rFonts w:ascii="Calibri" w:eastAsia="Calibri" w:hAnsi="Calibri" w:cs="Calibri"/>
          <w:color w:val="000000"/>
        </w:rPr>
      </w:pPr>
      <w:r>
        <w:rPr>
          <w:rFonts w:ascii="Calibri" w:eastAsia="Calibri" w:hAnsi="Calibri" w:cs="Calibri"/>
          <w:color w:val="000000"/>
        </w:rPr>
        <w:t xml:space="preserve">ABD'nin onların yanında savaşa  </w:t>
      </w:r>
    </w:p>
    <w:p w:rsidR="007633B8" w:rsidRDefault="0023663D" w:rsidP="00692F10">
      <w:pPr>
        <w:widowControl w:val="0"/>
        <w:pBdr>
          <w:top w:val="nil"/>
          <w:left w:val="nil"/>
          <w:bottom w:val="nil"/>
          <w:right w:val="nil"/>
          <w:between w:val="nil"/>
        </w:pBdr>
        <w:spacing w:before="51" w:line="240" w:lineRule="auto"/>
        <w:jc w:val="both"/>
        <w:rPr>
          <w:rFonts w:ascii="Calibri" w:eastAsia="Calibri" w:hAnsi="Calibri" w:cs="Calibri"/>
          <w:color w:val="000000"/>
        </w:rPr>
      </w:pPr>
      <w:r>
        <w:rPr>
          <w:rFonts w:ascii="Calibri" w:eastAsia="Calibri" w:hAnsi="Calibri" w:cs="Calibri"/>
          <w:color w:val="000000"/>
        </w:rPr>
        <w:t xml:space="preserve">girebileceğini söyledi. </w:t>
      </w:r>
    </w:p>
    <w:p w:rsidR="007633B8" w:rsidRPr="00692F10" w:rsidRDefault="0023663D" w:rsidP="00692F10">
      <w:pPr>
        <w:pStyle w:val="ListeParagraf"/>
        <w:widowControl w:val="0"/>
        <w:numPr>
          <w:ilvl w:val="0"/>
          <w:numId w:val="2"/>
        </w:numPr>
        <w:pBdr>
          <w:top w:val="nil"/>
          <w:left w:val="nil"/>
          <w:bottom w:val="nil"/>
          <w:right w:val="nil"/>
          <w:between w:val="nil"/>
        </w:pBdr>
        <w:spacing w:before="63" w:line="240" w:lineRule="auto"/>
        <w:ind w:left="361"/>
        <w:jc w:val="both"/>
        <w:rPr>
          <w:rFonts w:ascii="Calibri" w:eastAsia="Calibri" w:hAnsi="Calibri" w:cs="Calibri"/>
          <w:color w:val="000000"/>
        </w:rPr>
      </w:pPr>
      <w:r w:rsidRPr="00692F10">
        <w:rPr>
          <w:rFonts w:ascii="Calibri" w:eastAsia="Calibri" w:hAnsi="Calibri" w:cs="Calibri"/>
          <w:color w:val="000000"/>
        </w:rPr>
        <w:t xml:space="preserve">Bu şartlar Dünya tarihine WİLSON  </w:t>
      </w:r>
    </w:p>
    <w:p w:rsidR="007633B8" w:rsidRDefault="0023663D" w:rsidP="00692F10">
      <w:pPr>
        <w:widowControl w:val="0"/>
        <w:pBdr>
          <w:top w:val="nil"/>
          <w:left w:val="nil"/>
          <w:bottom w:val="nil"/>
          <w:right w:val="nil"/>
          <w:between w:val="nil"/>
        </w:pBdr>
        <w:spacing w:before="51" w:line="240" w:lineRule="auto"/>
        <w:jc w:val="both"/>
        <w:rPr>
          <w:rFonts w:ascii="Calibri" w:eastAsia="Calibri" w:hAnsi="Calibri" w:cs="Calibri"/>
          <w:color w:val="000000"/>
        </w:rPr>
      </w:pPr>
      <w:r>
        <w:rPr>
          <w:rFonts w:ascii="Calibri" w:eastAsia="Calibri" w:hAnsi="Calibri" w:cs="Calibri"/>
          <w:color w:val="000000"/>
        </w:rPr>
        <w:t xml:space="preserve">İLKELERİ olarak geçti. </w:t>
      </w:r>
    </w:p>
    <w:p w:rsidR="007633B8" w:rsidRPr="00692F10" w:rsidRDefault="0023663D" w:rsidP="00692F10">
      <w:pPr>
        <w:pStyle w:val="ListeParagraf"/>
        <w:widowControl w:val="0"/>
        <w:numPr>
          <w:ilvl w:val="0"/>
          <w:numId w:val="2"/>
        </w:numPr>
        <w:pBdr>
          <w:top w:val="nil"/>
          <w:left w:val="nil"/>
          <w:bottom w:val="nil"/>
          <w:right w:val="nil"/>
          <w:between w:val="nil"/>
        </w:pBdr>
        <w:spacing w:before="63" w:line="240" w:lineRule="auto"/>
        <w:ind w:left="361"/>
        <w:jc w:val="both"/>
        <w:rPr>
          <w:rFonts w:ascii="Calibri" w:eastAsia="Calibri" w:hAnsi="Calibri" w:cs="Calibri"/>
          <w:color w:val="000000"/>
        </w:rPr>
      </w:pPr>
      <w:r w:rsidRPr="00692F10">
        <w:rPr>
          <w:rFonts w:ascii="Calibri" w:eastAsia="Calibri" w:hAnsi="Calibri" w:cs="Calibri"/>
          <w:color w:val="000000"/>
        </w:rPr>
        <w:t xml:space="preserve">İtilaf Devletleri, zor durumdaydı.  </w:t>
      </w:r>
    </w:p>
    <w:p w:rsidR="007633B8" w:rsidRDefault="0023663D" w:rsidP="00692F10">
      <w:pPr>
        <w:widowControl w:val="0"/>
        <w:pBdr>
          <w:top w:val="nil"/>
          <w:left w:val="nil"/>
          <w:bottom w:val="nil"/>
          <w:right w:val="nil"/>
          <w:between w:val="nil"/>
        </w:pBdr>
        <w:spacing w:before="55" w:line="279" w:lineRule="auto"/>
        <w:ind w:right="902" w:firstLine="4"/>
        <w:jc w:val="both"/>
        <w:rPr>
          <w:rFonts w:ascii="Calibri" w:eastAsia="Calibri" w:hAnsi="Calibri" w:cs="Calibri"/>
          <w:color w:val="000000"/>
        </w:rPr>
      </w:pPr>
      <w:r>
        <w:rPr>
          <w:rFonts w:ascii="Calibri" w:eastAsia="Calibri" w:hAnsi="Calibri" w:cs="Calibri"/>
          <w:color w:val="000000"/>
        </w:rPr>
        <w:t>Çanakkale Boğazını geçip Osmanlı Devleti'ni savaş dışı bırakamadıkları gibi, en büyük  Müttefiklerinden Rusya savaştan çekilmiş, Bulgaristan karşı tarafta savaşa girmişti. ABD’nin savaşa  girmesine ihtiyaçları vardı. Bu yüzden savaş sonunda bu ilkelere uym</w:t>
      </w:r>
      <w:r>
        <w:rPr>
          <w:rFonts w:ascii="Calibri" w:eastAsia="Calibri" w:hAnsi="Calibri" w:cs="Calibri"/>
          <w:color w:val="000000"/>
        </w:rPr>
        <w:t xml:space="preserve">ayı kabul ettiler. </w:t>
      </w:r>
    </w:p>
    <w:p w:rsidR="007633B8" w:rsidRDefault="0023663D" w:rsidP="00692F10">
      <w:pPr>
        <w:widowControl w:val="0"/>
        <w:pBdr>
          <w:top w:val="nil"/>
          <w:left w:val="nil"/>
          <w:bottom w:val="nil"/>
          <w:right w:val="nil"/>
          <w:between w:val="nil"/>
        </w:pBdr>
        <w:spacing w:before="14" w:line="279" w:lineRule="auto"/>
        <w:ind w:right="1656" w:firstLine="5"/>
        <w:jc w:val="both"/>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ABD'nin I. Dünya Savaşına girmesi Monroe Doktrinini (Yalnızlık siyaseti) birinci kez terk  etmesi anlamına gelir. </w:t>
      </w:r>
    </w:p>
    <w:p w:rsidR="00692F10" w:rsidRDefault="00692F10" w:rsidP="00692F10">
      <w:pPr>
        <w:widowControl w:val="0"/>
        <w:pBdr>
          <w:top w:val="nil"/>
          <w:left w:val="nil"/>
          <w:bottom w:val="nil"/>
          <w:right w:val="nil"/>
          <w:between w:val="nil"/>
        </w:pBdr>
        <w:spacing w:before="14" w:line="279" w:lineRule="auto"/>
        <w:ind w:right="1656" w:firstLine="5"/>
        <w:jc w:val="both"/>
        <w:rPr>
          <w:rFonts w:ascii="Calibri" w:eastAsia="Calibri" w:hAnsi="Calibri" w:cs="Calibri"/>
          <w:color w:val="000000"/>
        </w:rPr>
      </w:pPr>
    </w:p>
    <w:p w:rsidR="00692F10" w:rsidRDefault="00692F10" w:rsidP="00692F10">
      <w:pPr>
        <w:widowControl w:val="0"/>
        <w:pBdr>
          <w:top w:val="nil"/>
          <w:left w:val="nil"/>
          <w:bottom w:val="nil"/>
          <w:right w:val="nil"/>
          <w:between w:val="nil"/>
        </w:pBdr>
        <w:spacing w:before="14" w:line="279" w:lineRule="auto"/>
        <w:ind w:right="1656" w:firstLine="5"/>
        <w:jc w:val="both"/>
        <w:rPr>
          <w:rFonts w:ascii="Calibri" w:eastAsia="Calibri" w:hAnsi="Calibri" w:cs="Calibri"/>
          <w:color w:val="000000"/>
        </w:rPr>
      </w:pPr>
    </w:p>
    <w:p w:rsidR="00692F10" w:rsidRDefault="00692F10" w:rsidP="00692F10">
      <w:pPr>
        <w:widowControl w:val="0"/>
        <w:pBdr>
          <w:top w:val="nil"/>
          <w:left w:val="nil"/>
          <w:bottom w:val="nil"/>
          <w:right w:val="nil"/>
          <w:between w:val="nil"/>
        </w:pBdr>
        <w:spacing w:before="14" w:line="279" w:lineRule="auto"/>
        <w:ind w:right="1656" w:firstLine="5"/>
        <w:jc w:val="both"/>
        <w:rPr>
          <w:rFonts w:ascii="Calibri" w:eastAsia="Calibri" w:hAnsi="Calibri" w:cs="Calibri"/>
          <w:color w:val="000000"/>
        </w:rPr>
      </w:pPr>
    </w:p>
    <w:p w:rsidR="00692F10" w:rsidRDefault="00692F10" w:rsidP="00692F10">
      <w:pPr>
        <w:widowControl w:val="0"/>
        <w:pBdr>
          <w:top w:val="nil"/>
          <w:left w:val="nil"/>
          <w:bottom w:val="nil"/>
          <w:right w:val="nil"/>
          <w:between w:val="nil"/>
        </w:pBdr>
        <w:spacing w:before="14" w:line="279" w:lineRule="auto"/>
        <w:ind w:right="1656" w:firstLine="5"/>
        <w:jc w:val="both"/>
        <w:rPr>
          <w:rFonts w:ascii="Calibri" w:eastAsia="Calibri" w:hAnsi="Calibri" w:cs="Calibri"/>
          <w:color w:val="000000"/>
        </w:rPr>
      </w:pPr>
    </w:p>
    <w:p w:rsidR="00692F10" w:rsidRDefault="00692F10" w:rsidP="00692F10">
      <w:pPr>
        <w:widowControl w:val="0"/>
        <w:pBdr>
          <w:top w:val="nil"/>
          <w:left w:val="nil"/>
          <w:bottom w:val="nil"/>
          <w:right w:val="nil"/>
          <w:between w:val="nil"/>
        </w:pBdr>
        <w:spacing w:before="14" w:line="279" w:lineRule="auto"/>
        <w:ind w:right="1656" w:firstLine="5"/>
        <w:jc w:val="both"/>
        <w:rPr>
          <w:rFonts w:ascii="Calibri" w:eastAsia="Calibri" w:hAnsi="Calibri" w:cs="Calibri"/>
          <w:color w:val="000000"/>
        </w:rPr>
      </w:pPr>
    </w:p>
    <w:p w:rsidR="00692F10" w:rsidRDefault="00692F10" w:rsidP="00692F10">
      <w:pPr>
        <w:widowControl w:val="0"/>
        <w:pBdr>
          <w:top w:val="nil"/>
          <w:left w:val="nil"/>
          <w:bottom w:val="nil"/>
          <w:right w:val="nil"/>
          <w:between w:val="nil"/>
        </w:pBdr>
        <w:spacing w:before="14" w:line="279" w:lineRule="auto"/>
        <w:ind w:right="1656" w:firstLine="5"/>
        <w:jc w:val="both"/>
        <w:rPr>
          <w:rFonts w:ascii="Calibri" w:eastAsia="Calibri" w:hAnsi="Calibri" w:cs="Calibri"/>
          <w:color w:val="000000"/>
        </w:rPr>
      </w:pPr>
    </w:p>
    <w:p w:rsidR="00692F10" w:rsidRDefault="00692F10" w:rsidP="00692F10">
      <w:pPr>
        <w:widowControl w:val="0"/>
        <w:pBdr>
          <w:top w:val="nil"/>
          <w:left w:val="nil"/>
          <w:bottom w:val="nil"/>
          <w:right w:val="nil"/>
          <w:between w:val="nil"/>
        </w:pBdr>
        <w:spacing w:before="14" w:line="279" w:lineRule="auto"/>
        <w:ind w:right="1656" w:firstLine="5"/>
        <w:jc w:val="both"/>
        <w:rPr>
          <w:rFonts w:ascii="Calibri" w:eastAsia="Calibri" w:hAnsi="Calibri" w:cs="Calibri"/>
          <w:color w:val="000000"/>
        </w:rPr>
      </w:pPr>
    </w:p>
    <w:p w:rsidR="007633B8" w:rsidRDefault="0023663D">
      <w:pPr>
        <w:widowControl w:val="0"/>
        <w:pBdr>
          <w:top w:val="nil"/>
          <w:left w:val="nil"/>
          <w:bottom w:val="nil"/>
          <w:right w:val="nil"/>
          <w:between w:val="nil"/>
        </w:pBdr>
        <w:spacing w:before="326" w:line="240" w:lineRule="auto"/>
        <w:ind w:left="13"/>
        <w:rPr>
          <w:rFonts w:ascii="Calibri" w:eastAsia="Calibri" w:hAnsi="Calibri" w:cs="Calibri"/>
          <w:b/>
          <w:color w:val="FF0000"/>
          <w:sz w:val="24"/>
          <w:szCs w:val="24"/>
        </w:rPr>
      </w:pPr>
      <w:r>
        <w:rPr>
          <w:rFonts w:ascii="Calibri" w:eastAsia="Calibri" w:hAnsi="Calibri" w:cs="Calibri"/>
          <w:b/>
          <w:color w:val="FF0000"/>
          <w:sz w:val="24"/>
          <w:szCs w:val="24"/>
        </w:rPr>
        <w:lastRenderedPageBreak/>
        <w:t xml:space="preserve">GENEL İLKELER; </w:t>
      </w:r>
    </w:p>
    <w:p w:rsidR="007633B8" w:rsidRDefault="0023663D">
      <w:pPr>
        <w:widowControl w:val="0"/>
        <w:pBdr>
          <w:top w:val="nil"/>
          <w:left w:val="nil"/>
          <w:bottom w:val="nil"/>
          <w:right w:val="nil"/>
          <w:between w:val="nil"/>
        </w:pBdr>
        <w:spacing w:before="67"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Savaş sonunda yenenler yenilenlerden toprak almayacak.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Savaş sonunda yenenler yenilenlerden savaş tazminatı almayacak.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Devletlerarası gizli antlaşmalar yapılmayacak.</w:t>
      </w:r>
    </w:p>
    <w:p w:rsidR="007633B8" w:rsidRDefault="0023663D">
      <w:pPr>
        <w:widowControl w:val="0"/>
        <w:pBdr>
          <w:top w:val="nil"/>
          <w:left w:val="nil"/>
          <w:bottom w:val="nil"/>
          <w:right w:val="nil"/>
          <w:between w:val="nil"/>
        </w:pBdr>
        <w:spacing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Sömürgecilik yapılmayacak. </w:t>
      </w:r>
    </w:p>
    <w:p w:rsidR="007633B8" w:rsidRDefault="0023663D">
      <w:pPr>
        <w:widowControl w:val="0"/>
        <w:pBdr>
          <w:top w:val="nil"/>
          <w:left w:val="nil"/>
          <w:bottom w:val="nil"/>
          <w:right w:val="nil"/>
          <w:between w:val="nil"/>
        </w:pBdr>
        <w:spacing w:before="63" w:line="283" w:lineRule="auto"/>
        <w:ind w:left="248" w:right="1679" w:hanging="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Devletlerarasındaki anlaşmazlıkları barış yoluyla çözmek için uluslararası bir cemiyet  kurulacak. (Cemiyet-i Akvam) </w:t>
      </w:r>
    </w:p>
    <w:p w:rsidR="007633B8" w:rsidRDefault="0023663D">
      <w:pPr>
        <w:widowControl w:val="0"/>
        <w:pBdr>
          <w:top w:val="nil"/>
          <w:left w:val="nil"/>
          <w:bottom w:val="nil"/>
          <w:right w:val="nil"/>
          <w:between w:val="nil"/>
        </w:pBdr>
        <w:spacing w:before="11" w:line="240" w:lineRule="auto"/>
        <w:ind w:left="21"/>
        <w:rPr>
          <w:rFonts w:ascii="Calibri" w:eastAsia="Calibri" w:hAnsi="Calibri" w:cs="Calibri"/>
          <w:b/>
          <w:color w:val="FF0000"/>
          <w:sz w:val="24"/>
          <w:szCs w:val="24"/>
        </w:rPr>
      </w:pPr>
      <w:r>
        <w:rPr>
          <w:rFonts w:ascii="Calibri" w:eastAsia="Calibri" w:hAnsi="Calibri" w:cs="Calibri"/>
          <w:b/>
          <w:color w:val="FF0000"/>
          <w:sz w:val="24"/>
          <w:szCs w:val="24"/>
        </w:rPr>
        <w:t xml:space="preserve">DOĞRUDAN OSMANLI İLE İLGİLİ İLKELER; </w:t>
      </w:r>
    </w:p>
    <w:p w:rsidR="007633B8" w:rsidRDefault="0023663D">
      <w:pPr>
        <w:widowControl w:val="0"/>
        <w:pBdr>
          <w:top w:val="nil"/>
          <w:left w:val="nil"/>
          <w:bottom w:val="nil"/>
          <w:right w:val="nil"/>
          <w:between w:val="nil"/>
        </w:pBdr>
        <w:spacing w:before="67" w:line="280" w:lineRule="auto"/>
        <w:ind w:left="242" w:right="810" w:firstLine="1"/>
        <w:rPr>
          <w:rFonts w:ascii="Calibri" w:eastAsia="Calibri" w:hAnsi="Calibri" w:cs="Calibri"/>
          <w:b/>
          <w:color w:val="0000FF"/>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 topraklarında Türklerin çoğunlukta olduğu yerlerde Türklere kendi geleceklerini tayin  etme hakkı verilecektir. Azınlıkların çoğunlukta olduğu yerlerde ise o azınlığa kendi geleceğini tayin  hakkı verilecek. </w:t>
      </w:r>
      <w:r>
        <w:rPr>
          <w:rFonts w:ascii="Calibri" w:eastAsia="Calibri" w:hAnsi="Calibri" w:cs="Calibri"/>
          <w:b/>
          <w:color w:val="0000FF"/>
        </w:rPr>
        <w:t xml:space="preserve">(SELF DETERMİNASYON İLKESİ) </w:t>
      </w:r>
    </w:p>
    <w:p w:rsidR="007633B8" w:rsidRDefault="0023663D">
      <w:pPr>
        <w:widowControl w:val="0"/>
        <w:pBdr>
          <w:top w:val="nil"/>
          <w:left w:val="nil"/>
          <w:bottom w:val="nil"/>
          <w:right w:val="nil"/>
          <w:between w:val="nil"/>
        </w:pBdr>
        <w:spacing w:before="30" w:line="279" w:lineRule="auto"/>
        <w:ind w:left="236" w:right="1059" w:firstLine="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Boğazlar, dünya ticaretine açık olup, tüm devletlerin katıldığı ortak bir komisyon tarafından  yönetilecek. </w:t>
      </w:r>
    </w:p>
    <w:p w:rsidR="007633B8" w:rsidRDefault="0023663D">
      <w:pPr>
        <w:widowControl w:val="0"/>
        <w:pBdr>
          <w:top w:val="nil"/>
          <w:left w:val="nil"/>
          <w:bottom w:val="nil"/>
          <w:right w:val="nil"/>
          <w:between w:val="nil"/>
        </w:pBdr>
        <w:spacing w:before="322" w:line="290" w:lineRule="auto"/>
        <w:ind w:left="243" w:right="867" w:hanging="237"/>
        <w:rPr>
          <w:rFonts w:ascii="Calibri" w:eastAsia="Calibri" w:hAnsi="Calibri" w:cs="Calibri"/>
          <w:color w:val="000000"/>
        </w:rPr>
      </w:pPr>
      <w:r>
        <w:rPr>
          <w:rFonts w:ascii="Calibri" w:eastAsia="Calibri" w:hAnsi="Calibri" w:cs="Calibri"/>
          <w:b/>
          <w:color w:val="FF0000"/>
        </w:rPr>
        <w:t xml:space="preserve">Amerika gerçekte neden bu ilkeleri yayınladı? Ve I. Dünya Savaşına girmesinin gerçek sebebi nedir?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İlkeleri baktığımızda son derece insancıl hükü</w:t>
      </w:r>
      <w:r>
        <w:rPr>
          <w:rFonts w:ascii="Calibri" w:eastAsia="Calibri" w:hAnsi="Calibri" w:cs="Calibri"/>
          <w:color w:val="000000"/>
        </w:rPr>
        <w:t xml:space="preserve">mler içeriyor. </w:t>
      </w:r>
    </w:p>
    <w:p w:rsidR="007633B8" w:rsidRDefault="0023663D" w:rsidP="00692F10">
      <w:pPr>
        <w:widowControl w:val="0"/>
        <w:pBdr>
          <w:top w:val="nil"/>
          <w:left w:val="nil"/>
          <w:bottom w:val="nil"/>
          <w:right w:val="nil"/>
          <w:between w:val="nil"/>
        </w:pBdr>
        <w:spacing w:before="16" w:line="281" w:lineRule="auto"/>
        <w:ind w:left="7" w:right="915" w:firstLine="23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Aslında bu ilkeler, ABD'nin sömürgecilik yarışına kendi tarzında girme çabasından doğmuştur. </w:t>
      </w:r>
      <w:r>
        <w:rPr>
          <w:rFonts w:ascii="Calibri" w:eastAsia="Calibri" w:hAnsi="Calibri" w:cs="Calibri"/>
          <w:b/>
          <w:color w:val="FF0000"/>
        </w:rPr>
        <w:t xml:space="preserve">Şöyle ki; </w:t>
      </w:r>
      <w:r>
        <w:rPr>
          <w:rFonts w:ascii="Calibri" w:eastAsia="Calibri" w:hAnsi="Calibri" w:cs="Calibri"/>
          <w:color w:val="000000"/>
        </w:rPr>
        <w:t>Savaş sonunda sömürgecilik yapılmayacak ise ABD, dünyanın her yerinde ticaret yapacak,  İngiltere'nin karşısında olarak değil, onun sav</w:t>
      </w:r>
      <w:r>
        <w:rPr>
          <w:rFonts w:ascii="Calibri" w:eastAsia="Calibri" w:hAnsi="Calibri" w:cs="Calibri"/>
          <w:color w:val="000000"/>
        </w:rPr>
        <w:t xml:space="preserve">aşı kazanmasına yardım ederek önüne geçmeyi  başaracaktı. </w:t>
      </w:r>
    </w:p>
    <w:p w:rsidR="007633B8" w:rsidRDefault="0023663D" w:rsidP="00692F10">
      <w:pPr>
        <w:widowControl w:val="0"/>
        <w:pBdr>
          <w:top w:val="nil"/>
          <w:left w:val="nil"/>
          <w:bottom w:val="nil"/>
          <w:right w:val="nil"/>
          <w:between w:val="nil"/>
        </w:pBdr>
        <w:spacing w:before="13" w:line="240" w:lineRule="auto"/>
        <w:ind w:right="2161"/>
        <w:rPr>
          <w:rFonts w:ascii="Calibri" w:eastAsia="Calibri" w:hAnsi="Calibri" w:cs="Calibri"/>
          <w:b/>
          <w:color w:val="FF0000"/>
          <w:sz w:val="24"/>
          <w:szCs w:val="24"/>
        </w:rPr>
      </w:pPr>
      <w:r>
        <w:rPr>
          <w:rFonts w:ascii="Calibri" w:eastAsia="Calibri" w:hAnsi="Calibri" w:cs="Calibri"/>
          <w:b/>
          <w:color w:val="FF0000"/>
          <w:sz w:val="24"/>
          <w:szCs w:val="24"/>
        </w:rPr>
        <w:t xml:space="preserve">WİLSON İLKELERİNİN SONUÇLARI: </w:t>
      </w:r>
      <w:r>
        <w:rPr>
          <w:noProof/>
        </w:rPr>
        <w:drawing>
          <wp:anchor distT="19050" distB="19050" distL="19050" distR="19050" simplePos="0" relativeHeight="251660288" behindDoc="0" locked="0" layoutInCell="1" hidden="0" allowOverlap="1" wp14:anchorId="2E870994" wp14:editId="0D873F45">
            <wp:simplePos x="0" y="0"/>
            <wp:positionH relativeFrom="column">
              <wp:posOffset>19050</wp:posOffset>
            </wp:positionH>
            <wp:positionV relativeFrom="paragraph">
              <wp:posOffset>22479</wp:posOffset>
            </wp:positionV>
            <wp:extent cx="2656840" cy="2289175"/>
            <wp:effectExtent l="0" t="0" r="0" b="0"/>
            <wp:wrapSquare wrapText="right"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656840" cy="2289175"/>
                    </a:xfrm>
                    <a:prstGeom prst="rect">
                      <a:avLst/>
                    </a:prstGeom>
                    <a:ln/>
                  </pic:spPr>
                </pic:pic>
              </a:graphicData>
            </a:graphic>
          </wp:anchor>
        </w:drawing>
      </w:r>
    </w:p>
    <w:p w:rsidR="007633B8" w:rsidRDefault="0023663D" w:rsidP="00692F10">
      <w:pPr>
        <w:widowControl w:val="0"/>
        <w:pBdr>
          <w:top w:val="nil"/>
          <w:left w:val="nil"/>
          <w:bottom w:val="nil"/>
          <w:right w:val="nil"/>
          <w:between w:val="nil"/>
        </w:pBdr>
        <w:spacing w:before="67" w:line="240" w:lineRule="auto"/>
        <w:ind w:right="14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Dünya Savaşı sürerken yayınlanan bu  </w:t>
      </w:r>
    </w:p>
    <w:p w:rsidR="007633B8" w:rsidRDefault="0023663D" w:rsidP="00692F10">
      <w:pPr>
        <w:widowControl w:val="0"/>
        <w:pBdr>
          <w:top w:val="nil"/>
          <w:left w:val="nil"/>
          <w:bottom w:val="nil"/>
          <w:right w:val="nil"/>
          <w:between w:val="nil"/>
        </w:pBdr>
        <w:spacing w:before="55" w:line="240" w:lineRule="auto"/>
        <w:ind w:right="1317"/>
        <w:rPr>
          <w:rFonts w:ascii="Calibri" w:eastAsia="Calibri" w:hAnsi="Calibri" w:cs="Calibri"/>
          <w:color w:val="000000"/>
        </w:rPr>
      </w:pPr>
      <w:r>
        <w:rPr>
          <w:rFonts w:ascii="Calibri" w:eastAsia="Calibri" w:hAnsi="Calibri" w:cs="Calibri"/>
          <w:color w:val="000000"/>
        </w:rPr>
        <w:t xml:space="preserve">ilkeler, İttifak Devletlerinin daha kolay yenilgiyi  </w:t>
      </w:r>
    </w:p>
    <w:p w:rsidR="007633B8" w:rsidRDefault="0023663D" w:rsidP="00692F10">
      <w:pPr>
        <w:widowControl w:val="0"/>
        <w:pBdr>
          <w:top w:val="nil"/>
          <w:left w:val="nil"/>
          <w:bottom w:val="nil"/>
          <w:right w:val="nil"/>
          <w:between w:val="nil"/>
        </w:pBdr>
        <w:spacing w:before="51" w:line="240" w:lineRule="auto"/>
        <w:ind w:right="2484"/>
        <w:rPr>
          <w:rFonts w:ascii="Calibri" w:eastAsia="Calibri" w:hAnsi="Calibri" w:cs="Calibri"/>
          <w:color w:val="000000"/>
        </w:rPr>
      </w:pPr>
      <w:r>
        <w:rPr>
          <w:rFonts w:ascii="Calibri" w:eastAsia="Calibri" w:hAnsi="Calibri" w:cs="Calibri"/>
          <w:color w:val="000000"/>
        </w:rPr>
        <w:t xml:space="preserve">kabul etmelerine neden olmuştur. </w:t>
      </w:r>
    </w:p>
    <w:p w:rsidR="007633B8" w:rsidRDefault="0023663D" w:rsidP="00692F10">
      <w:pPr>
        <w:widowControl w:val="0"/>
        <w:pBdr>
          <w:top w:val="nil"/>
          <w:left w:val="nil"/>
          <w:bottom w:val="nil"/>
          <w:right w:val="nil"/>
          <w:between w:val="nil"/>
        </w:pBdr>
        <w:spacing w:before="51" w:line="240" w:lineRule="auto"/>
        <w:ind w:right="885"/>
        <w:rPr>
          <w:rFonts w:ascii="Calibri" w:eastAsia="Calibri" w:hAnsi="Calibri" w:cs="Calibri"/>
          <w:color w:val="000000"/>
        </w:rPr>
      </w:pPr>
      <w:r>
        <w:rPr>
          <w:rFonts w:ascii="Calibri" w:eastAsia="Calibri" w:hAnsi="Calibri" w:cs="Calibri"/>
          <w:b/>
          <w:color w:val="0000FF"/>
        </w:rPr>
        <w:t xml:space="preserve">ÇÜNKÜ: </w:t>
      </w:r>
      <w:r>
        <w:rPr>
          <w:rFonts w:ascii="Calibri" w:eastAsia="Calibri" w:hAnsi="Calibri" w:cs="Calibri"/>
          <w:color w:val="000000"/>
        </w:rPr>
        <w:t xml:space="preserve">Nasıl olsa yenilseler bile toprak ya da savaş  </w:t>
      </w:r>
    </w:p>
    <w:p w:rsidR="007633B8" w:rsidRDefault="0023663D" w:rsidP="00692F10">
      <w:pPr>
        <w:widowControl w:val="0"/>
        <w:pBdr>
          <w:top w:val="nil"/>
          <w:left w:val="nil"/>
          <w:bottom w:val="nil"/>
          <w:right w:val="nil"/>
          <w:between w:val="nil"/>
        </w:pBdr>
        <w:spacing w:before="51" w:line="240" w:lineRule="auto"/>
        <w:ind w:right="1479"/>
        <w:rPr>
          <w:rFonts w:ascii="Calibri" w:eastAsia="Calibri" w:hAnsi="Calibri" w:cs="Calibri"/>
          <w:color w:val="000000"/>
        </w:rPr>
      </w:pPr>
      <w:r>
        <w:rPr>
          <w:rFonts w:ascii="Calibri" w:eastAsia="Calibri" w:hAnsi="Calibri" w:cs="Calibri"/>
          <w:color w:val="000000"/>
        </w:rPr>
        <w:t xml:space="preserve">tazminatı ödemeyeceklerini düşündükleri için </w:t>
      </w:r>
    </w:p>
    <w:p w:rsidR="007633B8" w:rsidRDefault="0023663D" w:rsidP="00692F10">
      <w:pPr>
        <w:widowControl w:val="0"/>
        <w:pBdr>
          <w:top w:val="nil"/>
          <w:left w:val="nil"/>
          <w:bottom w:val="nil"/>
          <w:right w:val="nil"/>
          <w:between w:val="nil"/>
        </w:pBdr>
        <w:spacing w:before="375" w:line="240" w:lineRule="auto"/>
        <w:ind w:right="180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 halkının, Mondros'tan sonra  </w:t>
      </w:r>
    </w:p>
    <w:p w:rsidR="007633B8" w:rsidRDefault="0023663D" w:rsidP="00692F10">
      <w:pPr>
        <w:widowControl w:val="0"/>
        <w:pBdr>
          <w:top w:val="nil"/>
          <w:left w:val="nil"/>
          <w:bottom w:val="nil"/>
          <w:right w:val="nil"/>
          <w:between w:val="nil"/>
        </w:pBdr>
        <w:spacing w:before="51" w:line="240" w:lineRule="auto"/>
        <w:ind w:right="906"/>
        <w:rPr>
          <w:rFonts w:ascii="Calibri" w:eastAsia="Calibri" w:hAnsi="Calibri" w:cs="Calibri"/>
          <w:color w:val="000000"/>
        </w:rPr>
      </w:pPr>
      <w:r>
        <w:rPr>
          <w:rFonts w:ascii="Calibri" w:eastAsia="Calibri" w:hAnsi="Calibri" w:cs="Calibri"/>
          <w:color w:val="000000"/>
        </w:rPr>
        <w:t xml:space="preserve">yapılan işgallerin geçici olduğunu (İLHAK niteliğinde  </w:t>
      </w:r>
    </w:p>
    <w:p w:rsidR="007633B8" w:rsidRDefault="0023663D" w:rsidP="00692F10">
      <w:pPr>
        <w:widowControl w:val="0"/>
        <w:pBdr>
          <w:top w:val="nil"/>
          <w:left w:val="nil"/>
          <w:bottom w:val="nil"/>
          <w:right w:val="nil"/>
          <w:between w:val="nil"/>
        </w:pBdr>
        <w:spacing w:before="51" w:line="240" w:lineRule="auto"/>
        <w:ind w:right="1784"/>
        <w:rPr>
          <w:rFonts w:ascii="Calibri" w:eastAsia="Calibri" w:hAnsi="Calibri" w:cs="Calibri"/>
          <w:color w:val="000000"/>
        </w:rPr>
      </w:pPr>
      <w:r>
        <w:rPr>
          <w:rFonts w:ascii="Calibri" w:eastAsia="Calibri" w:hAnsi="Calibri" w:cs="Calibri"/>
          <w:color w:val="000000"/>
        </w:rPr>
        <w:t xml:space="preserve">olmadığını) düşünmesine sebep olmuştur. </w:t>
      </w:r>
    </w:p>
    <w:p w:rsidR="007633B8" w:rsidRDefault="0023663D" w:rsidP="00692F10">
      <w:pPr>
        <w:widowControl w:val="0"/>
        <w:pBdr>
          <w:top w:val="nil"/>
          <w:left w:val="nil"/>
          <w:bottom w:val="nil"/>
          <w:right w:val="nil"/>
          <w:between w:val="nil"/>
        </w:pBdr>
        <w:spacing w:before="51" w:line="240" w:lineRule="auto"/>
        <w:ind w:right="2037"/>
        <w:rPr>
          <w:rFonts w:ascii="Calibri" w:eastAsia="Calibri" w:hAnsi="Calibri" w:cs="Calibri"/>
          <w:color w:val="000000"/>
        </w:rPr>
      </w:pPr>
      <w:r>
        <w:rPr>
          <w:rFonts w:ascii="Calibri" w:eastAsia="Calibri" w:hAnsi="Calibri" w:cs="Calibri"/>
          <w:b/>
          <w:color w:val="0000FF"/>
        </w:rPr>
        <w:t xml:space="preserve">ÇÜNKÜ: </w:t>
      </w:r>
      <w:r>
        <w:rPr>
          <w:rFonts w:ascii="Calibri" w:eastAsia="Calibri" w:hAnsi="Calibri" w:cs="Calibri"/>
          <w:color w:val="000000"/>
        </w:rPr>
        <w:t xml:space="preserve">İtilaf Devletleri savaş sonunda  </w:t>
      </w:r>
    </w:p>
    <w:p w:rsidR="007633B8" w:rsidRDefault="0023663D" w:rsidP="00692F10">
      <w:pPr>
        <w:widowControl w:val="0"/>
        <w:pBdr>
          <w:top w:val="nil"/>
          <w:left w:val="nil"/>
          <w:bottom w:val="nil"/>
          <w:right w:val="nil"/>
          <w:between w:val="nil"/>
        </w:pBdr>
        <w:spacing w:before="51" w:line="240" w:lineRule="auto"/>
        <w:ind w:right="892"/>
        <w:rPr>
          <w:rFonts w:ascii="Calibri" w:eastAsia="Calibri" w:hAnsi="Calibri" w:cs="Calibri"/>
          <w:color w:val="000000"/>
        </w:rPr>
      </w:pPr>
      <w:r>
        <w:rPr>
          <w:rFonts w:ascii="Calibri" w:eastAsia="Calibri" w:hAnsi="Calibri" w:cs="Calibri"/>
          <w:color w:val="000000"/>
        </w:rPr>
        <w:t xml:space="preserve">yenilenlerden toprak almayacaklarını kabul etmiştir. </w:t>
      </w:r>
    </w:p>
    <w:p w:rsidR="007633B8" w:rsidRDefault="0023663D" w:rsidP="00692F10">
      <w:pPr>
        <w:widowControl w:val="0"/>
        <w:pBdr>
          <w:top w:val="nil"/>
          <w:left w:val="nil"/>
          <w:bottom w:val="nil"/>
          <w:right w:val="nil"/>
          <w:between w:val="nil"/>
        </w:pBdr>
        <w:spacing w:before="375" w:line="279" w:lineRule="auto"/>
        <w:ind w:left="13" w:right="83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 halkının, Müdafaa-i Hukuk Cemiyetleri kurarak örgütlenmesine sebep olmuştur. </w:t>
      </w:r>
      <w:r>
        <w:rPr>
          <w:rFonts w:ascii="Calibri" w:eastAsia="Calibri" w:hAnsi="Calibri" w:cs="Calibri"/>
          <w:b/>
          <w:color w:val="0000FF"/>
        </w:rPr>
        <w:t xml:space="preserve">ÇÜNKÜ: </w:t>
      </w:r>
      <w:r>
        <w:rPr>
          <w:rFonts w:ascii="Calibri" w:eastAsia="Calibri" w:hAnsi="Calibri" w:cs="Calibri"/>
          <w:color w:val="000000"/>
        </w:rPr>
        <w:t xml:space="preserve">SELF DETERMİNASYON ilkesine göre bir bölgede kim çoğunluktaysa orada, onlara </w:t>
      </w:r>
      <w:r>
        <w:rPr>
          <w:rFonts w:ascii="Calibri" w:eastAsia="Calibri" w:hAnsi="Calibri" w:cs="Calibri"/>
          <w:color w:val="000000"/>
        </w:rPr>
        <w:t xml:space="preserve">bağımsızlık  hakkı veriliyordu. Türk halkı da bulundukları bölgenin Türk olduğunu dünya'ya ispatlayarak işgalleri  engelleyebileceğini düşünmüştür. </w:t>
      </w:r>
    </w:p>
    <w:p w:rsidR="00692F10" w:rsidRDefault="0023663D" w:rsidP="00692F10">
      <w:pPr>
        <w:widowControl w:val="0"/>
        <w:pBdr>
          <w:top w:val="nil"/>
          <w:left w:val="nil"/>
          <w:bottom w:val="nil"/>
          <w:right w:val="nil"/>
          <w:between w:val="nil"/>
        </w:pBdr>
        <w:spacing w:before="338"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Yukarıdaki iki sebepten ötürü Kurtuluş Savaşının başlamasını geciktirmiştir. </w:t>
      </w:r>
    </w:p>
    <w:p w:rsidR="007633B8" w:rsidRDefault="0023663D" w:rsidP="00692F10">
      <w:pPr>
        <w:widowControl w:val="0"/>
        <w:pBdr>
          <w:top w:val="nil"/>
          <w:left w:val="nil"/>
          <w:bottom w:val="nil"/>
          <w:right w:val="nil"/>
          <w:between w:val="nil"/>
        </w:pBdr>
        <w:spacing w:before="338" w:line="240" w:lineRule="auto"/>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Halkın gözünün açılmasını sağlayan olay İzmir'in Yunanlılar tarafından İşgali ve bu işgal sırasında  yaşananlar olacaktır. </w:t>
      </w:r>
    </w:p>
    <w:p w:rsidR="007633B8" w:rsidRDefault="0023663D" w:rsidP="00692F10">
      <w:pPr>
        <w:widowControl w:val="0"/>
        <w:pBdr>
          <w:top w:val="nil"/>
          <w:left w:val="nil"/>
          <w:bottom w:val="nil"/>
          <w:right w:val="nil"/>
          <w:between w:val="nil"/>
        </w:pBdr>
        <w:spacing w:before="30" w:line="279" w:lineRule="auto"/>
        <w:ind w:right="144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Self Determinasyon ilkesi aynı zamanda bölgesel Kurtuluş reçeteleri aranmasına sebep  olmuştur. </w:t>
      </w:r>
    </w:p>
    <w:p w:rsidR="007633B8" w:rsidRDefault="0023663D" w:rsidP="00692F10">
      <w:pPr>
        <w:widowControl w:val="0"/>
        <w:pBdr>
          <w:top w:val="nil"/>
          <w:left w:val="nil"/>
          <w:bottom w:val="nil"/>
          <w:right w:val="nil"/>
          <w:between w:val="nil"/>
        </w:pBdr>
        <w:spacing w:before="26" w:line="279" w:lineRule="auto"/>
        <w:ind w:right="185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Wilson ilkelerini bahane eden İngiltere, Batı Anadolu'yu İtalya yerine Yunanistan'a  </w:t>
      </w:r>
      <w:r>
        <w:rPr>
          <w:rFonts w:ascii="Calibri" w:eastAsia="Calibri" w:hAnsi="Calibri" w:cs="Calibri"/>
          <w:color w:val="000000"/>
        </w:rPr>
        <w:t>v</w:t>
      </w:r>
      <w:r>
        <w:rPr>
          <w:rFonts w:ascii="Calibri" w:eastAsia="Calibri" w:hAnsi="Calibri" w:cs="Calibri"/>
          <w:color w:val="000000"/>
        </w:rPr>
        <w:t>e</w:t>
      </w:r>
      <w:r>
        <w:rPr>
          <w:rFonts w:ascii="Calibri" w:eastAsia="Calibri" w:hAnsi="Calibri" w:cs="Calibri"/>
          <w:color w:val="000000"/>
        </w:rPr>
        <w:t xml:space="preserve">rmeyi başarmıştır. </w:t>
      </w:r>
    </w:p>
    <w:p w:rsidR="007633B8" w:rsidRDefault="0023663D" w:rsidP="00692F10">
      <w:pPr>
        <w:widowControl w:val="0"/>
        <w:pBdr>
          <w:top w:val="nil"/>
          <w:left w:val="nil"/>
          <w:bottom w:val="nil"/>
          <w:right w:val="nil"/>
          <w:between w:val="nil"/>
        </w:pBdr>
        <w:spacing w:before="27" w:line="279" w:lineRule="auto"/>
        <w:ind w:right="1147"/>
        <w:rPr>
          <w:rFonts w:ascii="Calibri" w:eastAsia="Calibri" w:hAnsi="Calibri" w:cs="Calibri"/>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rFonts w:ascii="Calibri" w:eastAsia="Calibri" w:hAnsi="Calibri" w:cs="Calibri"/>
          <w:color w:val="000000"/>
        </w:rPr>
        <w:t>Wilson ilkeleri, ülkemizde bir Amerikan sempatisi oluşturmuş ve pek çok vatansever aydın  bile Amerikan Mandasının tek kurtuluş yolu olduğuna inanm</w:t>
      </w:r>
      <w:r>
        <w:rPr>
          <w:rFonts w:ascii="Calibri" w:eastAsia="Calibri" w:hAnsi="Calibri" w:cs="Calibri"/>
          <w:color w:val="000000"/>
        </w:rPr>
        <w:t>ıştır.</w:t>
      </w:r>
    </w:p>
    <w:p w:rsidR="007633B8" w:rsidRDefault="007633B8">
      <w:pPr>
        <w:widowControl w:val="0"/>
        <w:pBdr>
          <w:top w:val="nil"/>
          <w:left w:val="nil"/>
          <w:bottom w:val="nil"/>
          <w:right w:val="nil"/>
          <w:between w:val="nil"/>
        </w:pBdr>
        <w:spacing w:before="718" w:line="240" w:lineRule="auto"/>
        <w:ind w:right="60"/>
        <w:jc w:val="right"/>
        <w:rPr>
          <w:rFonts w:ascii="Calibri" w:eastAsia="Calibri" w:hAnsi="Calibri" w:cs="Calibri"/>
          <w:color w:val="000000"/>
          <w:sz w:val="28"/>
          <w:szCs w:val="28"/>
        </w:rPr>
      </w:pPr>
    </w:p>
    <w:p w:rsidR="007633B8" w:rsidRDefault="0023663D">
      <w:pPr>
        <w:widowControl w:val="0"/>
        <w:pBdr>
          <w:top w:val="nil"/>
          <w:left w:val="nil"/>
          <w:bottom w:val="nil"/>
          <w:right w:val="nil"/>
          <w:between w:val="nil"/>
        </w:pBdr>
        <w:spacing w:line="240" w:lineRule="auto"/>
        <w:ind w:left="26"/>
        <w:rPr>
          <w:rFonts w:ascii="Calibri" w:eastAsia="Calibri" w:hAnsi="Calibri" w:cs="Calibri"/>
          <w:b/>
          <w:color w:val="0000FF"/>
          <w:sz w:val="32"/>
          <w:szCs w:val="32"/>
        </w:rPr>
      </w:pPr>
      <w:r>
        <w:rPr>
          <w:rFonts w:ascii="Calibri" w:eastAsia="Calibri" w:hAnsi="Calibri" w:cs="Calibri"/>
          <w:b/>
          <w:color w:val="0000FF"/>
          <w:sz w:val="32"/>
          <w:szCs w:val="32"/>
        </w:rPr>
        <w:t xml:space="preserve">KONU 4: MONDROS'TAN SONRA KURULAN CEMİYETLER </w:t>
      </w:r>
    </w:p>
    <w:p w:rsidR="007633B8" w:rsidRDefault="0023663D">
      <w:pPr>
        <w:widowControl w:val="0"/>
        <w:pBdr>
          <w:top w:val="nil"/>
          <w:left w:val="nil"/>
          <w:bottom w:val="nil"/>
          <w:right w:val="nil"/>
          <w:between w:val="nil"/>
        </w:pBdr>
        <w:spacing w:before="402" w:line="279" w:lineRule="auto"/>
        <w:ind w:left="728" w:right="910" w:hanging="35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Mondros Ateşkes Antlaşması imzalandıktan sonra işgallerin başlaması ve Osmanlı  Hükümetinin buna tepkisiz kalması üzerine Türk halkı öncelikle cemiyetler kurarak mücadele  yolunu seçmiştir. </w:t>
      </w:r>
    </w:p>
    <w:p w:rsidR="007633B8" w:rsidRDefault="0023663D">
      <w:pPr>
        <w:widowControl w:val="0"/>
        <w:pBdr>
          <w:top w:val="nil"/>
          <w:left w:val="nil"/>
          <w:bottom w:val="nil"/>
          <w:right w:val="nil"/>
          <w:between w:val="nil"/>
        </w:pBdr>
        <w:spacing w:before="26" w:line="280" w:lineRule="auto"/>
        <w:ind w:left="734" w:right="1251"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Cemiyetler şeklinde örgütlenmelerinin sebebi Wilson ilkeleridir. Yukarıda ayrıntılı şekilde  açıklamıştık. </w:t>
      </w:r>
    </w:p>
    <w:p w:rsidR="007633B8" w:rsidRDefault="0023663D">
      <w:pPr>
        <w:widowControl w:val="0"/>
        <w:pBdr>
          <w:top w:val="nil"/>
          <w:left w:val="nil"/>
          <w:bottom w:val="nil"/>
          <w:right w:val="nil"/>
          <w:between w:val="nil"/>
        </w:pBdr>
        <w:spacing w:before="322" w:line="240" w:lineRule="auto"/>
        <w:ind w:left="23"/>
        <w:rPr>
          <w:rFonts w:ascii="Calibri" w:eastAsia="Calibri" w:hAnsi="Calibri" w:cs="Calibri"/>
          <w:b/>
          <w:color w:val="0000FF"/>
          <w:sz w:val="28"/>
          <w:szCs w:val="28"/>
        </w:rPr>
      </w:pPr>
      <w:r>
        <w:rPr>
          <w:rFonts w:ascii="Calibri" w:eastAsia="Calibri" w:hAnsi="Calibri" w:cs="Calibri"/>
          <w:b/>
          <w:color w:val="0000FF"/>
          <w:sz w:val="28"/>
          <w:szCs w:val="28"/>
        </w:rPr>
        <w:t xml:space="preserve">MONDROS'TAN SONRA KURULAN CEMİYETLER </w:t>
      </w:r>
    </w:p>
    <w:p w:rsidR="007633B8" w:rsidRDefault="0023663D">
      <w:pPr>
        <w:widowControl w:val="0"/>
        <w:pBdr>
          <w:top w:val="nil"/>
          <w:left w:val="nil"/>
          <w:bottom w:val="nil"/>
          <w:right w:val="nil"/>
          <w:between w:val="nil"/>
        </w:pBdr>
        <w:spacing w:before="69" w:line="240" w:lineRule="auto"/>
        <w:ind w:left="7"/>
        <w:rPr>
          <w:rFonts w:ascii="Calibri" w:eastAsia="Calibri" w:hAnsi="Calibri" w:cs="Calibri"/>
          <w:b/>
          <w:color w:val="FF0000"/>
          <w:sz w:val="24"/>
          <w:szCs w:val="24"/>
        </w:rPr>
      </w:pPr>
      <w:r>
        <w:rPr>
          <w:rFonts w:ascii="Calibri" w:eastAsia="Calibri" w:hAnsi="Calibri" w:cs="Calibri"/>
          <w:b/>
          <w:color w:val="FF0000"/>
          <w:sz w:val="24"/>
          <w:szCs w:val="24"/>
        </w:rPr>
        <w:t xml:space="preserve">A. YARARLI CEMİYETLER </w:t>
      </w:r>
    </w:p>
    <w:p w:rsidR="007633B8" w:rsidRDefault="0023663D">
      <w:pPr>
        <w:widowControl w:val="0"/>
        <w:pBdr>
          <w:top w:val="nil"/>
          <w:left w:val="nil"/>
          <w:bottom w:val="nil"/>
          <w:right w:val="nil"/>
          <w:between w:val="nil"/>
        </w:pBdr>
        <w:spacing w:before="59" w:line="240" w:lineRule="auto"/>
        <w:ind w:left="19"/>
        <w:rPr>
          <w:rFonts w:ascii="Calibri" w:eastAsia="Calibri" w:hAnsi="Calibri" w:cs="Calibri"/>
          <w:b/>
          <w:color w:val="FF0000"/>
        </w:rPr>
      </w:pPr>
      <w:r>
        <w:rPr>
          <w:rFonts w:ascii="Calibri" w:eastAsia="Calibri" w:hAnsi="Calibri" w:cs="Calibri"/>
          <w:b/>
          <w:color w:val="FF0000"/>
        </w:rPr>
        <w:t xml:space="preserve">B. ZARARLI CEMİYETLER </w:t>
      </w:r>
    </w:p>
    <w:p w:rsidR="007633B8" w:rsidRDefault="0023663D">
      <w:pPr>
        <w:widowControl w:val="0"/>
        <w:pBdr>
          <w:top w:val="nil"/>
          <w:left w:val="nil"/>
          <w:bottom w:val="nil"/>
          <w:right w:val="nil"/>
          <w:between w:val="nil"/>
        </w:pBdr>
        <w:spacing w:before="51" w:line="240" w:lineRule="auto"/>
        <w:ind w:left="23"/>
        <w:rPr>
          <w:rFonts w:ascii="Calibri" w:eastAsia="Calibri" w:hAnsi="Calibri" w:cs="Calibri"/>
          <w:color w:val="000000"/>
        </w:rPr>
      </w:pPr>
      <w:r>
        <w:rPr>
          <w:rFonts w:ascii="Calibri" w:eastAsia="Calibri" w:hAnsi="Calibri" w:cs="Calibri"/>
          <w:color w:val="000000"/>
        </w:rPr>
        <w:t xml:space="preserve">1. Azınlıkların kurduğu zararlı cemiyetler </w:t>
      </w:r>
    </w:p>
    <w:p w:rsidR="007633B8" w:rsidRDefault="0023663D">
      <w:pPr>
        <w:widowControl w:val="0"/>
        <w:pBdr>
          <w:top w:val="nil"/>
          <w:left w:val="nil"/>
          <w:bottom w:val="nil"/>
          <w:right w:val="nil"/>
          <w:between w:val="nil"/>
        </w:pBdr>
        <w:spacing w:before="51" w:line="240" w:lineRule="auto"/>
        <w:ind w:left="16"/>
        <w:rPr>
          <w:rFonts w:ascii="Calibri" w:eastAsia="Calibri" w:hAnsi="Calibri" w:cs="Calibri"/>
          <w:color w:val="000000"/>
        </w:rPr>
      </w:pPr>
      <w:r>
        <w:rPr>
          <w:rFonts w:ascii="Calibri" w:eastAsia="Calibri" w:hAnsi="Calibri" w:cs="Calibri"/>
          <w:color w:val="000000"/>
        </w:rPr>
        <w:t xml:space="preserve">2. Türklerin kurduğu zararlı cemiyetler (Milli varlığa düşman cemiyetler) </w:t>
      </w:r>
    </w:p>
    <w:p w:rsidR="007633B8" w:rsidRDefault="0023663D">
      <w:pPr>
        <w:widowControl w:val="0"/>
        <w:pBdr>
          <w:top w:val="nil"/>
          <w:left w:val="nil"/>
          <w:bottom w:val="nil"/>
          <w:right w:val="nil"/>
          <w:between w:val="nil"/>
        </w:pBdr>
        <w:spacing w:before="359" w:line="240" w:lineRule="auto"/>
        <w:ind w:left="11"/>
        <w:rPr>
          <w:rFonts w:ascii="Calibri" w:eastAsia="Calibri" w:hAnsi="Calibri" w:cs="Calibri"/>
          <w:b/>
          <w:color w:val="0000FF"/>
        </w:rPr>
      </w:pPr>
      <w:r>
        <w:rPr>
          <w:rFonts w:ascii="Calibri" w:eastAsia="Calibri" w:hAnsi="Calibri" w:cs="Calibri"/>
          <w:b/>
          <w:color w:val="0000FF"/>
        </w:rPr>
        <w:t xml:space="preserve">Şimdi bunları inceleyelim; </w:t>
      </w:r>
    </w:p>
    <w:p w:rsidR="007633B8" w:rsidRDefault="0023663D" w:rsidP="00692F10">
      <w:pPr>
        <w:widowControl w:val="0"/>
        <w:pBdr>
          <w:top w:val="nil"/>
          <w:left w:val="nil"/>
          <w:bottom w:val="nil"/>
          <w:right w:val="nil"/>
          <w:between w:val="nil"/>
        </w:pBdr>
        <w:spacing w:before="363" w:line="240" w:lineRule="auto"/>
        <w:ind w:right="3046"/>
        <w:rPr>
          <w:rFonts w:ascii="Calibri" w:eastAsia="Calibri" w:hAnsi="Calibri" w:cs="Calibri"/>
          <w:b/>
          <w:color w:val="FF0000"/>
          <w:sz w:val="24"/>
          <w:szCs w:val="24"/>
        </w:rPr>
      </w:pPr>
      <w:r>
        <w:rPr>
          <w:rFonts w:ascii="Calibri" w:eastAsia="Calibri" w:hAnsi="Calibri" w:cs="Calibri"/>
          <w:b/>
          <w:color w:val="FF0000"/>
          <w:sz w:val="24"/>
          <w:szCs w:val="24"/>
        </w:rPr>
        <w:t xml:space="preserve">A. YARARLI CEMİYETLER </w:t>
      </w:r>
      <w:r>
        <w:rPr>
          <w:noProof/>
        </w:rPr>
        <w:drawing>
          <wp:anchor distT="19050" distB="19050" distL="19050" distR="19050" simplePos="0" relativeHeight="251661312" behindDoc="0" locked="0" layoutInCell="1" hidden="0" allowOverlap="1">
            <wp:simplePos x="0" y="0"/>
            <wp:positionH relativeFrom="column">
              <wp:posOffset>19050</wp:posOffset>
            </wp:positionH>
            <wp:positionV relativeFrom="paragraph">
              <wp:posOffset>41529</wp:posOffset>
            </wp:positionV>
            <wp:extent cx="2716530" cy="1835785"/>
            <wp:effectExtent l="0" t="0" r="0" b="0"/>
            <wp:wrapSquare wrapText="right" distT="19050" distB="19050" distL="19050" distR="1905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16530" cy="1835785"/>
                    </a:xfrm>
                    <a:prstGeom prst="rect">
                      <a:avLst/>
                    </a:prstGeom>
                    <a:ln/>
                  </pic:spPr>
                </pic:pic>
              </a:graphicData>
            </a:graphic>
          </wp:anchor>
        </w:drawing>
      </w:r>
    </w:p>
    <w:p w:rsidR="007633B8" w:rsidRDefault="0023663D" w:rsidP="00692F10">
      <w:pPr>
        <w:widowControl w:val="0"/>
        <w:pBdr>
          <w:top w:val="nil"/>
          <w:left w:val="nil"/>
          <w:bottom w:val="nil"/>
          <w:right w:val="nil"/>
          <w:between w:val="nil"/>
        </w:pBdr>
        <w:spacing w:before="363" w:line="240" w:lineRule="auto"/>
        <w:ind w:right="3962"/>
        <w:rPr>
          <w:rFonts w:ascii="Calibri" w:eastAsia="Calibri" w:hAnsi="Calibri" w:cs="Calibri"/>
          <w:b/>
          <w:color w:val="0000FF"/>
        </w:rPr>
      </w:pPr>
      <w:r>
        <w:rPr>
          <w:rFonts w:ascii="Calibri" w:eastAsia="Calibri" w:hAnsi="Calibri" w:cs="Calibri"/>
          <w:b/>
          <w:color w:val="0000FF"/>
        </w:rPr>
        <w:t xml:space="preserve">Ortak Özellikleri </w:t>
      </w:r>
    </w:p>
    <w:p w:rsidR="007633B8" w:rsidRDefault="0023663D" w:rsidP="00692F10">
      <w:pPr>
        <w:widowControl w:val="0"/>
        <w:pBdr>
          <w:top w:val="nil"/>
          <w:left w:val="nil"/>
          <w:bottom w:val="nil"/>
          <w:right w:val="nil"/>
          <w:between w:val="nil"/>
        </w:pBdr>
        <w:spacing w:before="67" w:line="240" w:lineRule="auto"/>
        <w:ind w:right="89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Bulundukları bölgede Türklerin çoğunlukta  </w:t>
      </w:r>
    </w:p>
    <w:p w:rsidR="007633B8" w:rsidRDefault="0023663D" w:rsidP="00692F10">
      <w:pPr>
        <w:widowControl w:val="0"/>
        <w:pBdr>
          <w:top w:val="nil"/>
          <w:left w:val="nil"/>
          <w:bottom w:val="nil"/>
          <w:right w:val="nil"/>
          <w:between w:val="nil"/>
        </w:pBdr>
        <w:spacing w:before="51" w:line="240" w:lineRule="auto"/>
        <w:ind w:right="1120"/>
        <w:rPr>
          <w:rFonts w:ascii="Calibri" w:eastAsia="Calibri" w:hAnsi="Calibri" w:cs="Calibri"/>
          <w:color w:val="000000"/>
        </w:rPr>
      </w:pPr>
      <w:r>
        <w:rPr>
          <w:rFonts w:ascii="Calibri" w:eastAsia="Calibri" w:hAnsi="Calibri" w:cs="Calibri"/>
          <w:color w:val="000000"/>
        </w:rPr>
        <w:t xml:space="preserve">olduğunu basın yayın yoluyla dünya kamuoyuna  </w:t>
      </w:r>
    </w:p>
    <w:p w:rsidR="007633B8" w:rsidRDefault="0023663D" w:rsidP="00692F10">
      <w:pPr>
        <w:widowControl w:val="0"/>
        <w:pBdr>
          <w:top w:val="nil"/>
          <w:left w:val="nil"/>
          <w:bottom w:val="nil"/>
          <w:right w:val="nil"/>
          <w:between w:val="nil"/>
        </w:pBdr>
        <w:spacing w:before="51" w:line="240" w:lineRule="auto"/>
        <w:ind w:right="2886"/>
        <w:rPr>
          <w:rFonts w:ascii="Calibri" w:eastAsia="Calibri" w:hAnsi="Calibri" w:cs="Calibri"/>
          <w:color w:val="000000"/>
        </w:rPr>
      </w:pPr>
      <w:r>
        <w:rPr>
          <w:rFonts w:ascii="Calibri" w:eastAsia="Calibri" w:hAnsi="Calibri" w:cs="Calibri"/>
          <w:color w:val="000000"/>
        </w:rPr>
        <w:t xml:space="preserve">kanıtlamayı amaçlamışlardır. </w:t>
      </w:r>
    </w:p>
    <w:p w:rsidR="007633B8" w:rsidRDefault="0023663D" w:rsidP="00692F10">
      <w:pPr>
        <w:widowControl w:val="0"/>
        <w:pBdr>
          <w:top w:val="nil"/>
          <w:left w:val="nil"/>
          <w:bottom w:val="nil"/>
          <w:right w:val="nil"/>
          <w:between w:val="nil"/>
        </w:pBdr>
        <w:spacing w:before="63" w:line="240" w:lineRule="auto"/>
        <w:ind w:right="1940"/>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Kuruluşlarında milliyetçilik fikri  </w:t>
      </w:r>
    </w:p>
    <w:p w:rsidR="007633B8" w:rsidRDefault="0023663D" w:rsidP="00692F10">
      <w:pPr>
        <w:widowControl w:val="0"/>
        <w:pBdr>
          <w:top w:val="nil"/>
          <w:left w:val="nil"/>
          <w:bottom w:val="nil"/>
          <w:right w:val="nil"/>
          <w:between w:val="nil"/>
        </w:pBdr>
        <w:spacing w:before="51" w:line="240" w:lineRule="auto"/>
        <w:ind w:right="1296"/>
        <w:rPr>
          <w:rFonts w:ascii="Calibri" w:eastAsia="Calibri" w:hAnsi="Calibri" w:cs="Calibri"/>
          <w:color w:val="000000"/>
        </w:rPr>
      </w:pPr>
      <w:r>
        <w:rPr>
          <w:rFonts w:ascii="Calibri" w:eastAsia="Calibri" w:hAnsi="Calibri" w:cs="Calibri"/>
          <w:color w:val="000000"/>
        </w:rPr>
        <w:t xml:space="preserve">etkili olmasına rağmen bölgesel nitelik taşırlar. </w:t>
      </w:r>
    </w:p>
    <w:p w:rsidR="007633B8" w:rsidRDefault="0023663D" w:rsidP="00692F10">
      <w:pPr>
        <w:widowControl w:val="0"/>
        <w:pBdr>
          <w:top w:val="nil"/>
          <w:left w:val="nil"/>
          <w:bottom w:val="nil"/>
          <w:right w:val="nil"/>
          <w:between w:val="nil"/>
        </w:pBdr>
        <w:spacing w:before="51" w:line="240" w:lineRule="auto"/>
        <w:ind w:right="1372"/>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Sorularda buna çok dikkat etmeliyiz.  </w:t>
      </w:r>
    </w:p>
    <w:p w:rsidR="007633B8" w:rsidRDefault="0023663D" w:rsidP="00692F10">
      <w:pPr>
        <w:widowControl w:val="0"/>
        <w:pBdr>
          <w:top w:val="nil"/>
          <w:left w:val="nil"/>
          <w:bottom w:val="nil"/>
          <w:right w:val="nil"/>
          <w:between w:val="nil"/>
        </w:pBdr>
        <w:spacing w:before="55" w:line="240" w:lineRule="auto"/>
        <w:ind w:right="1792"/>
        <w:rPr>
          <w:rFonts w:ascii="Calibri" w:eastAsia="Calibri" w:hAnsi="Calibri" w:cs="Calibri"/>
          <w:color w:val="000000"/>
        </w:rPr>
      </w:pPr>
      <w:r>
        <w:rPr>
          <w:rFonts w:ascii="Calibri" w:eastAsia="Calibri" w:hAnsi="Calibri" w:cs="Calibri"/>
          <w:color w:val="000000"/>
        </w:rPr>
        <w:t xml:space="preserve">Bölgesel kurtuluşu amaçlamışlardır. Yani  </w:t>
      </w:r>
    </w:p>
    <w:p w:rsidR="007633B8" w:rsidRDefault="0023663D" w:rsidP="00692F10">
      <w:pPr>
        <w:widowControl w:val="0"/>
        <w:pBdr>
          <w:top w:val="nil"/>
          <w:left w:val="nil"/>
          <w:bottom w:val="nil"/>
          <w:right w:val="nil"/>
          <w:between w:val="nil"/>
        </w:pBdr>
        <w:spacing w:before="51" w:line="240" w:lineRule="auto"/>
        <w:ind w:left="8"/>
        <w:rPr>
          <w:rFonts w:ascii="Calibri" w:eastAsia="Calibri" w:hAnsi="Calibri" w:cs="Calibri"/>
          <w:color w:val="000000"/>
        </w:rPr>
      </w:pPr>
      <w:r>
        <w:rPr>
          <w:rFonts w:ascii="Calibri" w:eastAsia="Calibri" w:hAnsi="Calibri" w:cs="Calibri"/>
          <w:color w:val="000000"/>
        </w:rPr>
        <w:t xml:space="preserve">topyekûn vatanın kurtarılmasını değil. Ulusal bağımsızlık hedefleri yoktur. </w:t>
      </w:r>
    </w:p>
    <w:p w:rsidR="007633B8" w:rsidRDefault="0023663D" w:rsidP="00692F10">
      <w:pPr>
        <w:widowControl w:val="0"/>
        <w:pBdr>
          <w:top w:val="nil"/>
          <w:left w:val="nil"/>
          <w:bottom w:val="nil"/>
          <w:right w:val="nil"/>
          <w:between w:val="nil"/>
        </w:pBdr>
        <w:spacing w:before="63" w:line="290" w:lineRule="auto"/>
        <w:ind w:right="87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İşgal güçleri, azınlık çeteleri ve İstanbul Hükümeti ile mücadele etmişlerdir.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Yaptıkları çalışmalarla ulusal direniş ruhunun ortaya çıkmasını ve güçlenmesini sağlamışlardır.</w:t>
      </w:r>
      <w:r>
        <w:rPr>
          <w:rFonts w:ascii="Calibri" w:eastAsia="Calibri" w:hAnsi="Calibri" w:cs="Calibri"/>
          <w:color w:val="000000"/>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Kuvayı Milliye hareketini başlatmışlardır. </w:t>
      </w:r>
    </w:p>
    <w:p w:rsidR="007633B8" w:rsidRDefault="0023663D" w:rsidP="00692F10">
      <w:pPr>
        <w:widowControl w:val="0"/>
        <w:pBdr>
          <w:top w:val="nil"/>
          <w:left w:val="nil"/>
          <w:bottom w:val="nil"/>
          <w:right w:val="nil"/>
          <w:between w:val="nil"/>
        </w:pBdr>
        <w:spacing w:before="16" w:line="283" w:lineRule="auto"/>
        <w:ind w:right="164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cemiyetler Sivas Kongresi’nde birleştirilerek Anadolu ve Rumeli Müdafaa-i Hukuk  Cemiyeti adını aldılar. </w:t>
      </w:r>
    </w:p>
    <w:p w:rsidR="007633B8" w:rsidRDefault="0023663D" w:rsidP="00692F10">
      <w:pPr>
        <w:widowControl w:val="0"/>
        <w:pBdr>
          <w:top w:val="nil"/>
          <w:left w:val="nil"/>
          <w:bottom w:val="nil"/>
          <w:right w:val="nil"/>
          <w:between w:val="nil"/>
        </w:pBdr>
        <w:spacing w:before="11" w:line="240" w:lineRule="auto"/>
        <w:ind w:left="20"/>
        <w:rPr>
          <w:rFonts w:ascii="Calibri" w:eastAsia="Calibri" w:hAnsi="Calibri" w:cs="Calibri"/>
          <w:b/>
          <w:color w:val="FF0000"/>
        </w:rPr>
      </w:pPr>
      <w:r>
        <w:rPr>
          <w:rFonts w:ascii="Calibri" w:eastAsia="Calibri" w:hAnsi="Calibri" w:cs="Calibri"/>
          <w:b/>
          <w:color w:val="FF0000"/>
        </w:rPr>
        <w:t xml:space="preserve">1. Trakya Paşaeli Müdafaa-i Hukuk Cemiyeti: </w:t>
      </w:r>
      <w:r>
        <w:rPr>
          <w:noProof/>
        </w:rPr>
        <w:drawing>
          <wp:anchor distT="19050" distB="19050" distL="19050" distR="19050" simplePos="0" relativeHeight="251662336" behindDoc="0" locked="0" layoutInCell="1" hidden="0" allowOverlap="1" wp14:anchorId="5D89B475" wp14:editId="06DCDABA">
            <wp:simplePos x="0" y="0"/>
            <wp:positionH relativeFrom="column">
              <wp:posOffset>2924594</wp:posOffset>
            </wp:positionH>
            <wp:positionV relativeFrom="paragraph">
              <wp:posOffset>22479</wp:posOffset>
            </wp:positionV>
            <wp:extent cx="2745740" cy="1323975"/>
            <wp:effectExtent l="0" t="0" r="0" b="0"/>
            <wp:wrapSquare wrapText="left" distT="19050" distB="19050" distL="19050" distR="1905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745740" cy="1323975"/>
                    </a:xfrm>
                    <a:prstGeom prst="rect">
                      <a:avLst/>
                    </a:prstGeom>
                    <a:ln/>
                  </pic:spPr>
                </pic:pic>
              </a:graphicData>
            </a:graphic>
          </wp:anchor>
        </w:drawing>
      </w:r>
    </w:p>
    <w:p w:rsidR="007633B8" w:rsidRDefault="0023663D" w:rsidP="00692F10">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Trakya’da Türklerin Rumlardan çok  </w:t>
      </w:r>
    </w:p>
    <w:p w:rsidR="007633B8" w:rsidRDefault="0023663D" w:rsidP="00692F10">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olduğunu basın yayın yoluyla dünyaya  </w:t>
      </w:r>
    </w:p>
    <w:p w:rsidR="007633B8" w:rsidRDefault="0023663D" w:rsidP="00692F10">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duyurmaya çalışmışlardır. </w:t>
      </w:r>
    </w:p>
    <w:p w:rsidR="007633B8" w:rsidRDefault="0023663D" w:rsidP="00692F10">
      <w:pPr>
        <w:widowControl w:val="0"/>
        <w:pBdr>
          <w:top w:val="nil"/>
          <w:left w:val="nil"/>
          <w:bottom w:val="nil"/>
          <w:right w:val="nil"/>
          <w:between w:val="nil"/>
        </w:pBdr>
        <w:spacing w:before="55" w:line="240" w:lineRule="auto"/>
        <w:ind w:left="13"/>
        <w:rPr>
          <w:rFonts w:ascii="Calibri" w:eastAsia="Calibri" w:hAnsi="Calibri" w:cs="Calibri"/>
          <w:b/>
          <w:color w:val="FF0000"/>
        </w:rPr>
      </w:pPr>
      <w:r>
        <w:rPr>
          <w:rFonts w:ascii="Calibri" w:eastAsia="Calibri" w:hAnsi="Calibri" w:cs="Calibri"/>
          <w:b/>
          <w:color w:val="FF0000"/>
        </w:rPr>
        <w:t xml:space="preserve">2. Trabzon Muhafaza-i Hukuk Cemiyeti: </w:t>
      </w:r>
    </w:p>
    <w:p w:rsidR="007633B8" w:rsidRDefault="0023663D" w:rsidP="00692F10">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Trabzon ve Doğu Karadeniz'de Türklerin  </w:t>
      </w:r>
    </w:p>
    <w:p w:rsidR="007633B8" w:rsidRDefault="0023663D" w:rsidP="00692F10">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Rumlardan çok olduğunu duyurmaktır. </w:t>
      </w:r>
    </w:p>
    <w:p w:rsidR="00692F10" w:rsidRDefault="0023663D">
      <w:pPr>
        <w:widowControl w:val="0"/>
        <w:pBdr>
          <w:top w:val="nil"/>
          <w:left w:val="nil"/>
          <w:bottom w:val="nil"/>
          <w:right w:val="nil"/>
          <w:between w:val="nil"/>
        </w:pBdr>
        <w:spacing w:before="51" w:line="285" w:lineRule="auto"/>
        <w:ind w:left="375" w:right="909" w:hanging="362"/>
        <w:rPr>
          <w:rFonts w:ascii="Calibri" w:eastAsia="Calibri" w:hAnsi="Calibri" w:cs="Calibri"/>
          <w:b/>
          <w:color w:val="FF0000"/>
        </w:rPr>
      </w:pPr>
      <w:r>
        <w:rPr>
          <w:rFonts w:ascii="Calibri" w:eastAsia="Calibri" w:hAnsi="Calibri" w:cs="Calibri"/>
          <w:b/>
          <w:color w:val="FF0000"/>
        </w:rPr>
        <w:lastRenderedPageBreak/>
        <w:t>3. Doğu Anadolu Müdafaa-i Hukuk Cemiyeti: (Şark vilaye</w:t>
      </w:r>
      <w:r w:rsidR="00692F10">
        <w:rPr>
          <w:rFonts w:ascii="Calibri" w:eastAsia="Calibri" w:hAnsi="Calibri" w:cs="Calibri"/>
          <w:b/>
          <w:color w:val="FF0000"/>
        </w:rPr>
        <w:t>tleri Müdafaa-i Hukuk Cemiyeti)</w:t>
      </w:r>
    </w:p>
    <w:p w:rsidR="007633B8" w:rsidRDefault="0023663D">
      <w:pPr>
        <w:widowControl w:val="0"/>
        <w:pBdr>
          <w:top w:val="nil"/>
          <w:left w:val="nil"/>
          <w:bottom w:val="nil"/>
          <w:right w:val="nil"/>
          <w:between w:val="nil"/>
        </w:pBdr>
        <w:spacing w:before="51" w:line="285" w:lineRule="auto"/>
        <w:ind w:left="375" w:right="909" w:hanging="36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Doğu Anadolu bölgesinde Türklerin Ermenilerden çok olduğun</w:t>
      </w:r>
      <w:r>
        <w:rPr>
          <w:rFonts w:ascii="Calibri" w:eastAsia="Calibri" w:hAnsi="Calibri" w:cs="Calibri"/>
          <w:color w:val="000000"/>
        </w:rPr>
        <w:t xml:space="preserve">u basın yayın yoluyla dünya'ya  </w:t>
      </w:r>
      <w:r>
        <w:rPr>
          <w:rFonts w:ascii="Calibri" w:eastAsia="Calibri" w:hAnsi="Calibri" w:cs="Calibri"/>
          <w:color w:val="000000"/>
        </w:rPr>
        <w:t xml:space="preserve">duyurmaya çalışmışlardır. </w:t>
      </w:r>
    </w:p>
    <w:p w:rsidR="007633B8" w:rsidRDefault="0023663D" w:rsidP="00692F10">
      <w:pPr>
        <w:widowControl w:val="0"/>
        <w:pBdr>
          <w:top w:val="nil"/>
          <w:left w:val="nil"/>
          <w:bottom w:val="nil"/>
          <w:right w:val="nil"/>
          <w:between w:val="nil"/>
        </w:pBdr>
        <w:spacing w:before="25"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Bu cemiyet, Erzurum Kongresi’nin toplanmasını sağ</w:t>
      </w:r>
      <w:r>
        <w:rPr>
          <w:rFonts w:ascii="Calibri" w:eastAsia="Calibri" w:hAnsi="Calibri" w:cs="Calibri"/>
          <w:color w:val="000000"/>
        </w:rPr>
        <w:t>ladı.</w:t>
      </w:r>
    </w:p>
    <w:p w:rsidR="007633B8" w:rsidRDefault="007633B8">
      <w:pPr>
        <w:widowControl w:val="0"/>
        <w:pBdr>
          <w:top w:val="nil"/>
          <w:left w:val="nil"/>
          <w:bottom w:val="nil"/>
          <w:right w:val="nil"/>
          <w:between w:val="nil"/>
        </w:pBdr>
        <w:spacing w:before="511" w:line="240" w:lineRule="auto"/>
        <w:ind w:right="60"/>
        <w:jc w:val="right"/>
        <w:rPr>
          <w:rFonts w:ascii="Calibri" w:eastAsia="Calibri" w:hAnsi="Calibri" w:cs="Calibri"/>
          <w:color w:val="000000"/>
          <w:sz w:val="28"/>
          <w:szCs w:val="28"/>
        </w:rPr>
      </w:pPr>
    </w:p>
    <w:p w:rsidR="007633B8" w:rsidRDefault="0023663D">
      <w:pPr>
        <w:widowControl w:val="0"/>
        <w:pBdr>
          <w:top w:val="nil"/>
          <w:left w:val="nil"/>
          <w:bottom w:val="nil"/>
          <w:right w:val="nil"/>
          <w:between w:val="nil"/>
        </w:pBdr>
        <w:spacing w:line="240" w:lineRule="auto"/>
        <w:ind w:left="8"/>
        <w:rPr>
          <w:rFonts w:ascii="Calibri" w:eastAsia="Calibri" w:hAnsi="Calibri" w:cs="Calibri"/>
          <w:b/>
          <w:color w:val="FF0000"/>
        </w:rPr>
      </w:pPr>
      <w:r>
        <w:rPr>
          <w:rFonts w:ascii="Calibri" w:eastAsia="Calibri" w:hAnsi="Calibri" w:cs="Calibri"/>
          <w:b/>
          <w:color w:val="FF0000"/>
        </w:rPr>
        <w:t xml:space="preserve">4. Kilikyalılar Müdafaa-i Hukuk Cemiyeti: </w:t>
      </w:r>
    </w:p>
    <w:p w:rsidR="007633B8" w:rsidRDefault="0023663D">
      <w:pPr>
        <w:widowControl w:val="0"/>
        <w:pBdr>
          <w:top w:val="nil"/>
          <w:left w:val="nil"/>
          <w:bottom w:val="nil"/>
          <w:right w:val="nil"/>
          <w:between w:val="nil"/>
        </w:pBdr>
        <w:spacing w:before="63" w:line="283" w:lineRule="auto"/>
        <w:ind w:left="14" w:right="2148" w:firstLine="361"/>
        <w:rPr>
          <w:rFonts w:ascii="Calibri" w:eastAsia="Calibri" w:hAnsi="Calibri" w:cs="Calibri"/>
          <w:b/>
          <w:color w:val="FF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Çukurova bölgesinde Türklerin çok olduğunu dünyaya duyurmaya çalışmışladır. </w:t>
      </w:r>
      <w:r>
        <w:rPr>
          <w:rFonts w:ascii="Calibri" w:eastAsia="Calibri" w:hAnsi="Calibri" w:cs="Calibri"/>
          <w:b/>
          <w:color w:val="FF0000"/>
        </w:rPr>
        <w:t xml:space="preserve">5. İzmir Müdafaa-i Hukuk Cemiyeti: </w:t>
      </w:r>
    </w:p>
    <w:p w:rsidR="007633B8" w:rsidRDefault="0023663D">
      <w:pPr>
        <w:widowControl w:val="0"/>
        <w:pBdr>
          <w:top w:val="nil"/>
          <w:left w:val="nil"/>
          <w:bottom w:val="nil"/>
          <w:right w:val="nil"/>
          <w:between w:val="nil"/>
        </w:pBdr>
        <w:spacing w:before="23" w:line="290" w:lineRule="auto"/>
        <w:ind w:left="375" w:right="144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İzmir bölgesinde Türklerin Rumlardan çok olduğunu dünyaya duyurmaya çalışmışlardır.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İzmir'in işgalinden sonra Redd-i İlhak cemiyetine dönüşmüştür. </w:t>
      </w:r>
    </w:p>
    <w:p w:rsidR="007633B8" w:rsidRDefault="0023663D">
      <w:pPr>
        <w:widowControl w:val="0"/>
        <w:pBdr>
          <w:top w:val="nil"/>
          <w:left w:val="nil"/>
          <w:bottom w:val="nil"/>
          <w:right w:val="nil"/>
          <w:between w:val="nil"/>
        </w:pBdr>
        <w:spacing w:before="4" w:line="240" w:lineRule="auto"/>
        <w:ind w:left="13"/>
        <w:rPr>
          <w:rFonts w:ascii="Calibri" w:eastAsia="Calibri" w:hAnsi="Calibri" w:cs="Calibri"/>
          <w:b/>
          <w:color w:val="FF0000"/>
        </w:rPr>
      </w:pPr>
      <w:r>
        <w:rPr>
          <w:rFonts w:ascii="Calibri" w:eastAsia="Calibri" w:hAnsi="Calibri" w:cs="Calibri"/>
          <w:b/>
          <w:color w:val="FF0000"/>
        </w:rPr>
        <w:t xml:space="preserve">6. Reddi İlhak Cemiyeti: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İlhak toprağına katmak, kendi toprağın haline getirmek demektir.  </w:t>
      </w:r>
    </w:p>
    <w:p w:rsidR="007633B8" w:rsidRDefault="0023663D">
      <w:pPr>
        <w:widowControl w:val="0"/>
        <w:pBdr>
          <w:top w:val="nil"/>
          <w:left w:val="nil"/>
          <w:bottom w:val="nil"/>
          <w:right w:val="nil"/>
          <w:between w:val="nil"/>
        </w:pBdr>
        <w:spacing w:before="63" w:line="283" w:lineRule="auto"/>
        <w:ind w:left="734" w:right="961"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İzmir'in işgali, Türk halkının uyanmasını sağlamıştır. İşgallerin ge</w:t>
      </w:r>
      <w:r>
        <w:rPr>
          <w:rFonts w:ascii="Calibri" w:eastAsia="Calibri" w:hAnsi="Calibri" w:cs="Calibri"/>
          <w:color w:val="000000"/>
        </w:rPr>
        <w:t xml:space="preserve">çici olmayıp ilhak niteliğinde  </w:t>
      </w:r>
      <w:r>
        <w:rPr>
          <w:rFonts w:ascii="Calibri" w:eastAsia="Calibri" w:hAnsi="Calibri" w:cs="Calibri"/>
          <w:color w:val="000000"/>
        </w:rPr>
        <w:t xml:space="preserve">olduğunu anlamasını sağlamıştır. </w:t>
      </w:r>
    </w:p>
    <w:p w:rsidR="007633B8" w:rsidRDefault="0023663D">
      <w:pPr>
        <w:widowControl w:val="0"/>
        <w:pBdr>
          <w:top w:val="nil"/>
          <w:left w:val="nil"/>
          <w:bottom w:val="nil"/>
          <w:right w:val="nil"/>
          <w:between w:val="nil"/>
        </w:pBdr>
        <w:spacing w:before="23" w:line="290" w:lineRule="auto"/>
        <w:ind w:left="375" w:right="161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yüzden İzmir Müdafaa-i Hukuk cemiyeti yerini Redd-i İlhak cemiyetine bırakmıştır.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Bu cemiyet, İzmir’in işgalinden s</w:t>
      </w:r>
      <w:r>
        <w:rPr>
          <w:rFonts w:ascii="Calibri" w:eastAsia="Calibri" w:hAnsi="Calibri" w:cs="Calibri"/>
          <w:color w:val="000000"/>
        </w:rPr>
        <w:t xml:space="preserve">onra direnen ilk silahlı cemiyettir. </w:t>
      </w:r>
    </w:p>
    <w:p w:rsidR="007633B8" w:rsidRDefault="0023663D">
      <w:pPr>
        <w:widowControl w:val="0"/>
        <w:pBdr>
          <w:top w:val="nil"/>
          <w:left w:val="nil"/>
          <w:bottom w:val="nil"/>
          <w:right w:val="nil"/>
          <w:between w:val="nil"/>
        </w:pBdr>
        <w:spacing w:before="16" w:line="290" w:lineRule="auto"/>
        <w:ind w:left="375" w:right="231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Direnişin başlaması ve Kuvayı Milliye hareketinin doğmasında etkili olmuştur.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Balıkesir, Akşehir kongrelerinin toplanmasında görev almıştır. </w:t>
      </w:r>
    </w:p>
    <w:p w:rsidR="007633B8" w:rsidRDefault="0023663D">
      <w:pPr>
        <w:widowControl w:val="0"/>
        <w:pBdr>
          <w:top w:val="nil"/>
          <w:left w:val="nil"/>
          <w:bottom w:val="nil"/>
          <w:right w:val="nil"/>
          <w:between w:val="nil"/>
        </w:pBdr>
        <w:spacing w:before="5" w:line="240" w:lineRule="auto"/>
        <w:ind w:left="13"/>
        <w:rPr>
          <w:rFonts w:ascii="Calibri" w:eastAsia="Calibri" w:hAnsi="Calibri" w:cs="Calibri"/>
          <w:b/>
          <w:color w:val="FF0000"/>
        </w:rPr>
      </w:pPr>
      <w:r>
        <w:rPr>
          <w:rFonts w:ascii="Calibri" w:eastAsia="Calibri" w:hAnsi="Calibri" w:cs="Calibri"/>
          <w:b/>
          <w:color w:val="FF0000"/>
        </w:rPr>
        <w:t xml:space="preserve">7. Milli Kongre Cemiyeti: </w:t>
      </w:r>
    </w:p>
    <w:p w:rsidR="007633B8" w:rsidRDefault="0023663D">
      <w:pPr>
        <w:widowControl w:val="0"/>
        <w:pBdr>
          <w:top w:val="nil"/>
          <w:left w:val="nil"/>
          <w:bottom w:val="nil"/>
          <w:right w:val="nil"/>
          <w:between w:val="nil"/>
        </w:pBdr>
        <w:spacing w:before="67"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İstanbullu aydınlar tarafından kuruldu.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Amaçları, Anadolu’nun Türklere ait olduğunu ispatlamak. </w:t>
      </w:r>
    </w:p>
    <w:p w:rsidR="007633B8" w:rsidRDefault="0023663D">
      <w:pPr>
        <w:widowControl w:val="0"/>
        <w:pBdr>
          <w:top w:val="nil"/>
          <w:left w:val="nil"/>
          <w:bottom w:val="nil"/>
          <w:right w:val="nil"/>
          <w:between w:val="nil"/>
        </w:pBdr>
        <w:spacing w:before="63" w:line="279" w:lineRule="auto"/>
        <w:ind w:left="11" w:right="1392" w:firstLine="364"/>
        <w:rPr>
          <w:rFonts w:ascii="Calibri" w:eastAsia="Calibri" w:hAnsi="Calibri" w:cs="Calibri"/>
          <w:b/>
          <w:color w:val="FF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Bölgesel değil, Ulusal kurtuluşu amaçlamışlardır. Bu yönüyle diğer cemiyetlerden ayrılır. </w:t>
      </w:r>
      <w:r>
        <w:rPr>
          <w:rFonts w:ascii="Calibri" w:eastAsia="Calibri" w:hAnsi="Calibri" w:cs="Calibri"/>
          <w:b/>
          <w:color w:val="FF0000"/>
        </w:rPr>
        <w:t xml:space="preserve">8. Karakol Cemiyeti: </w:t>
      </w:r>
    </w:p>
    <w:p w:rsidR="007633B8" w:rsidRDefault="0023663D">
      <w:pPr>
        <w:widowControl w:val="0"/>
        <w:pBdr>
          <w:top w:val="nil"/>
          <w:left w:val="nil"/>
          <w:bottom w:val="nil"/>
          <w:right w:val="nil"/>
          <w:between w:val="nil"/>
        </w:pBdr>
        <w:spacing w:before="26" w:line="285" w:lineRule="auto"/>
        <w:ind w:left="375" w:right="101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İstanbul'da kurulmuş bu cemiyetin kurucusu eski İttihatçılardan Kara Kemal'dir.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cemiyet İtilaf devletlerinin kontrolündeki İstanbul'dan, Osmanlı cephaneliklerinden silah  kaçırarak Anadolu'ya göndermiştir. </w:t>
      </w:r>
    </w:p>
    <w:p w:rsidR="007633B8" w:rsidRDefault="0023663D">
      <w:pPr>
        <w:widowControl w:val="0"/>
        <w:pBdr>
          <w:top w:val="nil"/>
          <w:left w:val="nil"/>
          <w:bottom w:val="nil"/>
          <w:right w:val="nil"/>
          <w:between w:val="nil"/>
        </w:pBdr>
        <w:spacing w:before="25" w:line="279" w:lineRule="auto"/>
        <w:ind w:left="734" w:right="1008"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İstanbul'dan Anadolu hareketine geçmek isteyenleri göndermi</w:t>
      </w:r>
      <w:r w:rsidR="00692F10">
        <w:rPr>
          <w:rFonts w:ascii="Calibri" w:eastAsia="Calibri" w:hAnsi="Calibri" w:cs="Calibri"/>
          <w:color w:val="000000"/>
        </w:rPr>
        <w:t xml:space="preserve">ş, işgal İstanbul'unda pek çok </w:t>
      </w:r>
      <w:r>
        <w:rPr>
          <w:rFonts w:ascii="Calibri" w:eastAsia="Calibri" w:hAnsi="Calibri" w:cs="Calibri"/>
          <w:color w:val="000000"/>
        </w:rPr>
        <w:t xml:space="preserve">önemli faaliyet yapmıştır. </w:t>
      </w:r>
    </w:p>
    <w:p w:rsidR="007633B8" w:rsidRDefault="0023663D">
      <w:pPr>
        <w:widowControl w:val="0"/>
        <w:pBdr>
          <w:top w:val="nil"/>
          <w:left w:val="nil"/>
          <w:bottom w:val="nil"/>
          <w:right w:val="nil"/>
          <w:between w:val="nil"/>
        </w:pBdr>
        <w:spacing w:before="322" w:line="240" w:lineRule="auto"/>
        <w:ind w:left="21"/>
        <w:rPr>
          <w:rFonts w:ascii="Calibri" w:eastAsia="Calibri" w:hAnsi="Calibri" w:cs="Calibri"/>
          <w:b/>
          <w:color w:val="FF0000"/>
          <w:sz w:val="24"/>
          <w:szCs w:val="24"/>
        </w:rPr>
      </w:pPr>
      <w:r>
        <w:rPr>
          <w:rFonts w:ascii="Calibri" w:eastAsia="Calibri" w:hAnsi="Calibri" w:cs="Calibri"/>
          <w:b/>
          <w:color w:val="FF0000"/>
          <w:sz w:val="24"/>
          <w:szCs w:val="24"/>
        </w:rPr>
        <w:t xml:space="preserve">B. ZARARLI CEMİYETLER </w:t>
      </w:r>
    </w:p>
    <w:p w:rsidR="007633B8" w:rsidRDefault="0023663D" w:rsidP="00692F10">
      <w:pPr>
        <w:widowControl w:val="0"/>
        <w:pBdr>
          <w:top w:val="nil"/>
          <w:left w:val="nil"/>
          <w:bottom w:val="nil"/>
          <w:right w:val="nil"/>
          <w:between w:val="nil"/>
        </w:pBdr>
        <w:spacing w:before="367" w:line="240" w:lineRule="auto"/>
        <w:ind w:left="21"/>
        <w:rPr>
          <w:rFonts w:ascii="Calibri" w:eastAsia="Calibri" w:hAnsi="Calibri" w:cs="Calibri"/>
          <w:b/>
          <w:color w:val="0000FF"/>
          <w:sz w:val="24"/>
          <w:szCs w:val="24"/>
        </w:rPr>
      </w:pPr>
      <w:r>
        <w:rPr>
          <w:rFonts w:ascii="Calibri" w:eastAsia="Calibri" w:hAnsi="Calibri" w:cs="Calibri"/>
          <w:b/>
          <w:color w:val="0000FF"/>
          <w:sz w:val="24"/>
          <w:szCs w:val="24"/>
        </w:rPr>
        <w:t xml:space="preserve">1. Azınlıkların Kurduğu Cemiyetler </w:t>
      </w:r>
    </w:p>
    <w:p w:rsidR="007633B8" w:rsidRDefault="0023663D" w:rsidP="00692F10">
      <w:pPr>
        <w:widowControl w:val="0"/>
        <w:pBdr>
          <w:top w:val="nil"/>
          <w:left w:val="nil"/>
          <w:bottom w:val="nil"/>
          <w:right w:val="nil"/>
          <w:between w:val="nil"/>
        </w:pBdr>
        <w:spacing w:before="56" w:line="240" w:lineRule="auto"/>
        <w:ind w:right="4092"/>
        <w:rPr>
          <w:rFonts w:ascii="Calibri" w:eastAsia="Calibri" w:hAnsi="Calibri" w:cs="Calibri"/>
          <w:b/>
          <w:color w:val="FF0000"/>
        </w:rPr>
      </w:pPr>
      <w:r>
        <w:rPr>
          <w:rFonts w:ascii="Calibri" w:eastAsia="Calibri" w:hAnsi="Calibri" w:cs="Calibri"/>
          <w:b/>
          <w:color w:val="FF0000"/>
        </w:rPr>
        <w:t xml:space="preserve">Genel özellikleri: </w:t>
      </w:r>
      <w:r>
        <w:rPr>
          <w:noProof/>
        </w:rPr>
        <w:drawing>
          <wp:anchor distT="19050" distB="19050" distL="19050" distR="19050" simplePos="0" relativeHeight="251663360" behindDoc="0" locked="0" layoutInCell="1" hidden="0" allowOverlap="1" wp14:anchorId="656A1873" wp14:editId="3238EB4A">
            <wp:simplePos x="0" y="0"/>
            <wp:positionH relativeFrom="column">
              <wp:posOffset>19050</wp:posOffset>
            </wp:positionH>
            <wp:positionV relativeFrom="paragraph">
              <wp:posOffset>24511</wp:posOffset>
            </wp:positionV>
            <wp:extent cx="2587625" cy="1931035"/>
            <wp:effectExtent l="0" t="0" r="0" b="0"/>
            <wp:wrapSquare wrapText="right" distT="19050" distB="19050" distL="19050" distR="1905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587625" cy="1931035"/>
                    </a:xfrm>
                    <a:prstGeom prst="rect">
                      <a:avLst/>
                    </a:prstGeom>
                    <a:ln/>
                  </pic:spPr>
                </pic:pic>
              </a:graphicData>
            </a:graphic>
          </wp:anchor>
        </w:drawing>
      </w:r>
    </w:p>
    <w:p w:rsidR="007633B8" w:rsidRDefault="0023663D" w:rsidP="00692F10">
      <w:pPr>
        <w:widowControl w:val="0"/>
        <w:pBdr>
          <w:top w:val="nil"/>
          <w:left w:val="nil"/>
          <w:bottom w:val="nil"/>
          <w:right w:val="nil"/>
          <w:between w:val="nil"/>
        </w:pBdr>
        <w:spacing w:before="63" w:line="240" w:lineRule="auto"/>
        <w:ind w:right="93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Bağımsız bir devlet kurmayı amaçlamışlardır. </w:t>
      </w:r>
    </w:p>
    <w:p w:rsidR="007633B8" w:rsidRDefault="0023663D" w:rsidP="00692F10">
      <w:pPr>
        <w:widowControl w:val="0"/>
        <w:pBdr>
          <w:top w:val="nil"/>
          <w:left w:val="nil"/>
          <w:bottom w:val="nil"/>
          <w:right w:val="nil"/>
          <w:between w:val="nil"/>
        </w:pBdr>
        <w:spacing w:before="359" w:line="240" w:lineRule="auto"/>
        <w:ind w:right="798"/>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 özellik azınlık cemiyetlerinin en ayırt edici  </w:t>
      </w:r>
    </w:p>
    <w:p w:rsidR="007633B8" w:rsidRDefault="0023663D" w:rsidP="00692F10">
      <w:pPr>
        <w:widowControl w:val="0"/>
        <w:pBdr>
          <w:top w:val="nil"/>
          <w:left w:val="nil"/>
          <w:bottom w:val="nil"/>
          <w:right w:val="nil"/>
          <w:between w:val="nil"/>
        </w:pBdr>
        <w:spacing w:before="55" w:line="240" w:lineRule="auto"/>
        <w:ind w:right="2483"/>
        <w:rPr>
          <w:rFonts w:ascii="Calibri" w:eastAsia="Calibri" w:hAnsi="Calibri" w:cs="Calibri"/>
          <w:color w:val="000000"/>
        </w:rPr>
      </w:pPr>
      <w:r>
        <w:rPr>
          <w:rFonts w:ascii="Calibri" w:eastAsia="Calibri" w:hAnsi="Calibri" w:cs="Calibri"/>
          <w:color w:val="000000"/>
        </w:rPr>
        <w:t xml:space="preserve">özelliğidir. Sorularda dikkat edelim. </w:t>
      </w:r>
    </w:p>
    <w:p w:rsidR="007633B8" w:rsidRDefault="0023663D" w:rsidP="00692F10">
      <w:pPr>
        <w:widowControl w:val="0"/>
        <w:pBdr>
          <w:top w:val="nil"/>
          <w:left w:val="nil"/>
          <w:bottom w:val="nil"/>
          <w:right w:val="nil"/>
          <w:between w:val="nil"/>
        </w:pBdr>
        <w:spacing w:before="63" w:line="240" w:lineRule="auto"/>
        <w:ind w:right="162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İtilaf Devletleri tarafından kurulmuş,  </w:t>
      </w:r>
    </w:p>
    <w:p w:rsidR="007633B8" w:rsidRDefault="0023663D" w:rsidP="00692F10">
      <w:pPr>
        <w:widowControl w:val="0"/>
        <w:pBdr>
          <w:top w:val="nil"/>
          <w:left w:val="nil"/>
          <w:bottom w:val="nil"/>
          <w:right w:val="nil"/>
          <w:between w:val="nil"/>
        </w:pBdr>
        <w:spacing w:before="51" w:line="240" w:lineRule="auto"/>
        <w:ind w:right="2667"/>
        <w:rPr>
          <w:rFonts w:ascii="Calibri" w:eastAsia="Calibri" w:hAnsi="Calibri" w:cs="Calibri"/>
          <w:color w:val="000000"/>
        </w:rPr>
      </w:pPr>
      <w:r>
        <w:rPr>
          <w:rFonts w:ascii="Calibri" w:eastAsia="Calibri" w:hAnsi="Calibri" w:cs="Calibri"/>
          <w:color w:val="000000"/>
        </w:rPr>
        <w:t xml:space="preserve">desteklenmiş ve yönetilmişlerdir. </w:t>
      </w:r>
    </w:p>
    <w:p w:rsidR="007633B8" w:rsidRDefault="0023663D" w:rsidP="00692F10">
      <w:pPr>
        <w:widowControl w:val="0"/>
        <w:pBdr>
          <w:top w:val="nil"/>
          <w:left w:val="nil"/>
          <w:bottom w:val="nil"/>
          <w:right w:val="nil"/>
          <w:between w:val="nil"/>
        </w:pBdr>
        <w:spacing w:before="63" w:line="240" w:lineRule="auto"/>
        <w:ind w:right="96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Osmanlı’nın parçalanması için çalışmışlardır. </w:t>
      </w:r>
    </w:p>
    <w:p w:rsidR="007633B8" w:rsidRDefault="0023663D" w:rsidP="00692F10">
      <w:pPr>
        <w:widowControl w:val="0"/>
        <w:pBdr>
          <w:top w:val="nil"/>
          <w:left w:val="nil"/>
          <w:bottom w:val="nil"/>
          <w:right w:val="nil"/>
          <w:between w:val="nil"/>
        </w:pBdr>
        <w:spacing w:before="63" w:line="240" w:lineRule="auto"/>
        <w:ind w:right="1270"/>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Yaptıkları çalışmalarla Türk topraklarının  </w:t>
      </w:r>
    </w:p>
    <w:p w:rsidR="007633B8" w:rsidRDefault="0023663D" w:rsidP="00692F10">
      <w:pPr>
        <w:widowControl w:val="0"/>
        <w:pBdr>
          <w:top w:val="nil"/>
          <w:left w:val="nil"/>
          <w:bottom w:val="nil"/>
          <w:right w:val="nil"/>
          <w:between w:val="nil"/>
        </w:pBdr>
        <w:spacing w:before="51" w:line="240" w:lineRule="auto"/>
        <w:ind w:right="3199"/>
        <w:rPr>
          <w:rFonts w:ascii="Calibri" w:eastAsia="Calibri" w:hAnsi="Calibri" w:cs="Calibri"/>
          <w:color w:val="000000"/>
        </w:rPr>
      </w:pPr>
      <w:r>
        <w:rPr>
          <w:rFonts w:ascii="Calibri" w:eastAsia="Calibri" w:hAnsi="Calibri" w:cs="Calibri"/>
          <w:color w:val="000000"/>
        </w:rPr>
        <w:t xml:space="preserve">işgalini kolaylaştırmışlardır. </w:t>
      </w:r>
    </w:p>
    <w:p w:rsidR="007633B8" w:rsidRDefault="0023663D">
      <w:pPr>
        <w:widowControl w:val="0"/>
        <w:pBdr>
          <w:top w:val="nil"/>
          <w:left w:val="nil"/>
          <w:bottom w:val="nil"/>
          <w:right w:val="nil"/>
          <w:between w:val="nil"/>
        </w:pBdr>
        <w:spacing w:before="363" w:line="279" w:lineRule="auto"/>
        <w:ind w:left="10" w:right="1013" w:firstLine="9"/>
        <w:rPr>
          <w:rFonts w:ascii="Calibri" w:eastAsia="Calibri" w:hAnsi="Calibri" w:cs="Calibri"/>
          <w:color w:val="000000"/>
        </w:rPr>
      </w:pPr>
      <w:r>
        <w:rPr>
          <w:rFonts w:ascii="Calibri" w:eastAsia="Calibri" w:hAnsi="Calibri" w:cs="Calibri"/>
          <w:b/>
          <w:color w:val="0000FF"/>
        </w:rPr>
        <w:lastRenderedPageBreak/>
        <w:t xml:space="preserve">DİKKAT: </w:t>
      </w:r>
      <w:r>
        <w:rPr>
          <w:rFonts w:ascii="Calibri" w:eastAsia="Calibri" w:hAnsi="Calibri" w:cs="Calibri"/>
          <w:b/>
          <w:color w:val="FF0000"/>
        </w:rPr>
        <w:t xml:space="preserve">PEKİ NASIL? </w:t>
      </w:r>
      <w:r>
        <w:rPr>
          <w:rFonts w:ascii="Calibri" w:eastAsia="Calibri" w:hAnsi="Calibri" w:cs="Calibri"/>
          <w:color w:val="000000"/>
        </w:rPr>
        <w:t xml:space="preserve">Mondros'un 7. maddesini hatırlayalım. İtilaf devletleri güvenliklerini tehlikede  gördükleri bir yeri işgal edebilecekti. İşte kendi kurdukları azınlık çetelerini, işgal etmek istedikleri  bölgeye gönderip kargaşa çıkarmışlar. Sonra da "7. Madde gerekçesi </w:t>
      </w:r>
      <w:r>
        <w:rPr>
          <w:rFonts w:ascii="Calibri" w:eastAsia="Calibri" w:hAnsi="Calibri" w:cs="Calibri"/>
          <w:color w:val="000000"/>
        </w:rPr>
        <w:t xml:space="preserve">ile burayı işgal  ediyorum." demişler. </w:t>
      </w:r>
    </w:p>
    <w:p w:rsidR="007633B8" w:rsidRDefault="0023663D">
      <w:pPr>
        <w:widowControl w:val="0"/>
        <w:pBdr>
          <w:top w:val="nil"/>
          <w:left w:val="nil"/>
          <w:bottom w:val="nil"/>
          <w:right w:val="nil"/>
          <w:between w:val="nil"/>
        </w:pBdr>
        <w:spacing w:before="31"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Kuruluşlarında, Ermeni ve Rum Patrikhanesi etkili olmuştur. </w:t>
      </w:r>
    </w:p>
    <w:p w:rsidR="007633B8" w:rsidRDefault="0023663D">
      <w:pPr>
        <w:widowControl w:val="0"/>
        <w:pBdr>
          <w:top w:val="nil"/>
          <w:left w:val="nil"/>
          <w:bottom w:val="nil"/>
          <w:right w:val="nil"/>
          <w:between w:val="nil"/>
        </w:pBdr>
        <w:spacing w:before="605" w:line="240" w:lineRule="auto"/>
        <w:ind w:right="60"/>
        <w:jc w:val="right"/>
        <w:rPr>
          <w:rFonts w:ascii="Calibri" w:eastAsia="Calibri" w:hAnsi="Calibri" w:cs="Calibri"/>
          <w:color w:val="000000"/>
          <w:sz w:val="28"/>
          <w:szCs w:val="28"/>
        </w:rPr>
      </w:pPr>
      <w:r>
        <w:rPr>
          <w:rFonts w:ascii="Calibri" w:eastAsia="Calibri" w:hAnsi="Calibri" w:cs="Calibri"/>
          <w:color w:val="000000"/>
          <w:sz w:val="28"/>
          <w:szCs w:val="28"/>
        </w:rPr>
        <w:t xml:space="preserve">6 </w:t>
      </w:r>
    </w:p>
    <w:p w:rsidR="007633B8" w:rsidRDefault="0023663D">
      <w:pPr>
        <w:widowControl w:val="0"/>
        <w:pBdr>
          <w:top w:val="nil"/>
          <w:left w:val="nil"/>
          <w:bottom w:val="nil"/>
          <w:right w:val="nil"/>
          <w:between w:val="nil"/>
        </w:pBdr>
        <w:spacing w:line="240" w:lineRule="auto"/>
        <w:ind w:left="19"/>
        <w:rPr>
          <w:rFonts w:ascii="Calibri" w:eastAsia="Calibri" w:hAnsi="Calibri" w:cs="Calibri"/>
          <w:b/>
          <w:color w:val="FF0000"/>
        </w:rPr>
      </w:pPr>
      <w:r>
        <w:rPr>
          <w:rFonts w:ascii="Calibri" w:eastAsia="Calibri" w:hAnsi="Calibri" w:cs="Calibri"/>
          <w:b/>
          <w:color w:val="FF0000"/>
        </w:rPr>
        <w:t xml:space="preserve">RUMLARIN </w:t>
      </w:r>
      <w:r>
        <w:rPr>
          <w:noProof/>
        </w:rPr>
        <w:drawing>
          <wp:anchor distT="19050" distB="19050" distL="19050" distR="19050" simplePos="0" relativeHeight="251664384" behindDoc="0" locked="0" layoutInCell="1" hidden="0" allowOverlap="1">
            <wp:simplePos x="0" y="0"/>
            <wp:positionH relativeFrom="column">
              <wp:posOffset>3203143</wp:posOffset>
            </wp:positionH>
            <wp:positionV relativeFrom="paragraph">
              <wp:posOffset>27686</wp:posOffset>
            </wp:positionV>
            <wp:extent cx="2503805" cy="1250315"/>
            <wp:effectExtent l="0" t="0" r="0" b="0"/>
            <wp:wrapSquare wrapText="left" distT="19050" distB="19050" distL="19050" distR="1905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2503805" cy="1250315"/>
                    </a:xfrm>
                    <a:prstGeom prst="rect">
                      <a:avLst/>
                    </a:prstGeom>
                    <a:ln/>
                  </pic:spPr>
                </pic:pic>
              </a:graphicData>
            </a:graphic>
          </wp:anchor>
        </w:drawing>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Mavi Mivra Cemiyeti, (Trakya ve Ege  </w:t>
      </w:r>
    </w:p>
    <w:p w:rsidR="007633B8" w:rsidRDefault="0023663D">
      <w:pPr>
        <w:widowControl w:val="0"/>
        <w:pBdr>
          <w:top w:val="nil"/>
          <w:left w:val="nil"/>
          <w:bottom w:val="nil"/>
          <w:right w:val="nil"/>
          <w:between w:val="nil"/>
        </w:pBdr>
        <w:spacing w:before="55" w:line="240" w:lineRule="auto"/>
        <w:ind w:left="740"/>
        <w:rPr>
          <w:rFonts w:ascii="Calibri" w:eastAsia="Calibri" w:hAnsi="Calibri" w:cs="Calibri"/>
          <w:color w:val="000000"/>
        </w:rPr>
      </w:pPr>
      <w:r>
        <w:rPr>
          <w:rFonts w:ascii="Calibri" w:eastAsia="Calibri" w:hAnsi="Calibri" w:cs="Calibri"/>
          <w:color w:val="000000"/>
        </w:rPr>
        <w:t xml:space="preserve">bölgesini Yunanistan'a katmak böylece  </w:t>
      </w:r>
    </w:p>
    <w:p w:rsidR="007633B8" w:rsidRDefault="0023663D">
      <w:pPr>
        <w:widowControl w:val="0"/>
        <w:pBdr>
          <w:top w:val="nil"/>
          <w:left w:val="nil"/>
          <w:bottom w:val="nil"/>
          <w:right w:val="nil"/>
          <w:between w:val="nil"/>
        </w:pBdr>
        <w:spacing w:before="51" w:line="240" w:lineRule="auto"/>
        <w:ind w:left="742"/>
        <w:rPr>
          <w:rFonts w:ascii="Calibri" w:eastAsia="Calibri" w:hAnsi="Calibri" w:cs="Calibri"/>
          <w:color w:val="000000"/>
        </w:rPr>
      </w:pPr>
      <w:r>
        <w:rPr>
          <w:rFonts w:ascii="Calibri" w:eastAsia="Calibri" w:hAnsi="Calibri" w:cs="Calibri"/>
          <w:color w:val="000000"/>
        </w:rPr>
        <w:t xml:space="preserve">Bizans'ı yeniden diriltmek MEGALİ İDEA)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Etnik-i Eterya Cemiyeti, (Trakya ve Ege  </w:t>
      </w:r>
    </w:p>
    <w:p w:rsidR="007633B8" w:rsidRDefault="0023663D">
      <w:pPr>
        <w:widowControl w:val="0"/>
        <w:pBdr>
          <w:top w:val="nil"/>
          <w:left w:val="nil"/>
          <w:bottom w:val="nil"/>
          <w:right w:val="nil"/>
          <w:between w:val="nil"/>
        </w:pBdr>
        <w:spacing w:before="51" w:line="240" w:lineRule="auto"/>
        <w:ind w:left="740"/>
        <w:rPr>
          <w:rFonts w:ascii="Calibri" w:eastAsia="Calibri" w:hAnsi="Calibri" w:cs="Calibri"/>
          <w:color w:val="000000"/>
        </w:rPr>
      </w:pPr>
      <w:r>
        <w:rPr>
          <w:rFonts w:ascii="Calibri" w:eastAsia="Calibri" w:hAnsi="Calibri" w:cs="Calibri"/>
          <w:color w:val="000000"/>
        </w:rPr>
        <w:t xml:space="preserve">bölgesini Yunanistan'a katmak böylece  </w:t>
      </w:r>
    </w:p>
    <w:p w:rsidR="007633B8" w:rsidRDefault="0023663D">
      <w:pPr>
        <w:widowControl w:val="0"/>
        <w:pBdr>
          <w:top w:val="nil"/>
          <w:left w:val="nil"/>
          <w:bottom w:val="nil"/>
          <w:right w:val="nil"/>
          <w:between w:val="nil"/>
        </w:pBdr>
        <w:spacing w:before="51" w:line="240" w:lineRule="auto"/>
        <w:ind w:left="742"/>
        <w:rPr>
          <w:rFonts w:ascii="Calibri" w:eastAsia="Calibri" w:hAnsi="Calibri" w:cs="Calibri"/>
          <w:color w:val="000000"/>
        </w:rPr>
      </w:pPr>
      <w:r>
        <w:rPr>
          <w:rFonts w:ascii="Calibri" w:eastAsia="Calibri" w:hAnsi="Calibri" w:cs="Calibri"/>
          <w:color w:val="000000"/>
        </w:rPr>
        <w:t xml:space="preserve">Bizans'ı yeniden diriltmek MEGALİ İDEA) </w:t>
      </w:r>
    </w:p>
    <w:p w:rsidR="007633B8" w:rsidRDefault="0023663D">
      <w:pPr>
        <w:widowControl w:val="0"/>
        <w:pBdr>
          <w:top w:val="nil"/>
          <w:left w:val="nil"/>
          <w:bottom w:val="nil"/>
          <w:right w:val="nil"/>
          <w:between w:val="nil"/>
        </w:pBdr>
        <w:spacing w:before="67" w:line="279" w:lineRule="auto"/>
        <w:ind w:left="19" w:right="2444" w:firstLine="356"/>
        <w:rPr>
          <w:rFonts w:ascii="Calibri" w:eastAsia="Calibri" w:hAnsi="Calibri" w:cs="Calibri"/>
          <w:b/>
          <w:color w:val="FF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Pontus Rum Cemiyeti, (Karadeniz'de Pontus Rum devletini yeniden kurmak) </w:t>
      </w:r>
      <w:r>
        <w:rPr>
          <w:rFonts w:ascii="Calibri" w:eastAsia="Calibri" w:hAnsi="Calibri" w:cs="Calibri"/>
          <w:b/>
          <w:color w:val="FF0000"/>
        </w:rPr>
        <w:t xml:space="preserve">ERMENİLERİN </w:t>
      </w:r>
    </w:p>
    <w:p w:rsidR="007633B8" w:rsidRDefault="0023663D">
      <w:pPr>
        <w:widowControl w:val="0"/>
        <w:pBdr>
          <w:top w:val="nil"/>
          <w:left w:val="nil"/>
          <w:bottom w:val="nil"/>
          <w:right w:val="nil"/>
          <w:between w:val="nil"/>
        </w:pBdr>
        <w:spacing w:before="26" w:line="279" w:lineRule="auto"/>
        <w:ind w:left="728" w:right="1162" w:hanging="35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Taşnak Cemiyeti, (Faaliyet alanları Doğu Anadolu ve Kilikya başta olmak üzere Güneydoğu  Anadolu) </w:t>
      </w:r>
    </w:p>
    <w:p w:rsidR="007633B8" w:rsidRDefault="0023663D">
      <w:pPr>
        <w:widowControl w:val="0"/>
        <w:pBdr>
          <w:top w:val="nil"/>
          <w:left w:val="nil"/>
          <w:bottom w:val="nil"/>
          <w:right w:val="nil"/>
          <w:between w:val="nil"/>
        </w:pBdr>
        <w:spacing w:before="26" w:line="279" w:lineRule="auto"/>
        <w:ind w:left="728" w:right="1178" w:hanging="35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Hınçak Cemiyeti, (Faaliyet alanları Doğu Anadolu ve Kilikya başta olmak üzere Güneydoğu  Anadolu) </w:t>
      </w:r>
    </w:p>
    <w:p w:rsidR="007633B8" w:rsidRDefault="0023663D">
      <w:pPr>
        <w:widowControl w:val="0"/>
        <w:pBdr>
          <w:top w:val="nil"/>
          <w:left w:val="nil"/>
          <w:bottom w:val="nil"/>
          <w:right w:val="nil"/>
          <w:between w:val="nil"/>
        </w:pBdr>
        <w:spacing w:before="19" w:line="240" w:lineRule="auto"/>
        <w:ind w:left="6"/>
        <w:rPr>
          <w:rFonts w:ascii="Calibri" w:eastAsia="Calibri" w:hAnsi="Calibri" w:cs="Calibri"/>
          <w:b/>
          <w:color w:val="FF0000"/>
        </w:rPr>
      </w:pPr>
      <w:r>
        <w:rPr>
          <w:rFonts w:ascii="Calibri" w:eastAsia="Calibri" w:hAnsi="Calibri" w:cs="Calibri"/>
          <w:b/>
          <w:color w:val="FF0000"/>
        </w:rPr>
        <w:t xml:space="preserve">YAHUDİLERİN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Alyas İsrailit, (Kudüs ve çevresinde bir İsrail devleti kurmak)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Makabi, (Kudüs ve çevresinde bir İsrail devleti kurmak) </w:t>
      </w:r>
    </w:p>
    <w:p w:rsidR="007633B8" w:rsidRDefault="0023663D">
      <w:pPr>
        <w:widowControl w:val="0"/>
        <w:pBdr>
          <w:top w:val="nil"/>
          <w:left w:val="nil"/>
          <w:bottom w:val="nil"/>
          <w:right w:val="nil"/>
          <w:between w:val="nil"/>
        </w:pBdr>
        <w:spacing w:before="359" w:line="240" w:lineRule="auto"/>
        <w:ind w:left="14"/>
        <w:rPr>
          <w:rFonts w:ascii="Calibri" w:eastAsia="Calibri" w:hAnsi="Calibri" w:cs="Calibri"/>
          <w:b/>
          <w:color w:val="0000FF"/>
          <w:sz w:val="24"/>
          <w:szCs w:val="24"/>
        </w:rPr>
      </w:pPr>
      <w:r>
        <w:rPr>
          <w:rFonts w:ascii="Calibri" w:eastAsia="Calibri" w:hAnsi="Calibri" w:cs="Calibri"/>
          <w:b/>
          <w:color w:val="0000FF"/>
          <w:sz w:val="24"/>
          <w:szCs w:val="24"/>
        </w:rPr>
        <w:t xml:space="preserve">2.MİLLİ VARLIĞA DÜŞMAN CEMİYETLER (Türklerin Kurdukları Zararlı Cemiyetler) </w:t>
      </w:r>
    </w:p>
    <w:p w:rsidR="007633B8" w:rsidRDefault="0023663D">
      <w:pPr>
        <w:widowControl w:val="0"/>
        <w:pBdr>
          <w:top w:val="nil"/>
          <w:left w:val="nil"/>
          <w:bottom w:val="nil"/>
          <w:right w:val="nil"/>
          <w:between w:val="nil"/>
        </w:pBdr>
        <w:spacing w:before="367" w:line="280" w:lineRule="auto"/>
        <w:ind w:left="20" w:right="857" w:hanging="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 cemiyetlerin tek ortak özelliği başlıktaki ifadelerdir. Yani bu cemiyetler Türkler tarafından  kurulmuş, bu yüzden de Milli varlığa düşman olan cemiyetlerdir. </w:t>
      </w:r>
    </w:p>
    <w:p w:rsidR="007633B8" w:rsidRDefault="0023663D">
      <w:pPr>
        <w:widowControl w:val="0"/>
        <w:pBdr>
          <w:top w:val="nil"/>
          <w:left w:val="nil"/>
          <w:bottom w:val="nil"/>
          <w:right w:val="nil"/>
          <w:between w:val="nil"/>
        </w:pBdr>
        <w:spacing w:before="322" w:line="240" w:lineRule="auto"/>
        <w:ind w:left="11"/>
        <w:rPr>
          <w:rFonts w:ascii="Calibri" w:eastAsia="Calibri" w:hAnsi="Calibri" w:cs="Calibri"/>
          <w:b/>
          <w:color w:val="FF0000"/>
        </w:rPr>
      </w:pPr>
      <w:r>
        <w:rPr>
          <w:rFonts w:ascii="Calibri" w:eastAsia="Calibri" w:hAnsi="Calibri" w:cs="Calibri"/>
          <w:b/>
          <w:color w:val="FF0000"/>
        </w:rPr>
        <w:t xml:space="preserve">Sulh Selamet-i Osmaniye Cemiyeti: </w:t>
      </w:r>
    </w:p>
    <w:p w:rsidR="007633B8" w:rsidRDefault="0023663D">
      <w:pPr>
        <w:widowControl w:val="0"/>
        <w:pBdr>
          <w:top w:val="nil"/>
          <w:left w:val="nil"/>
          <w:bottom w:val="nil"/>
          <w:right w:val="nil"/>
          <w:between w:val="nil"/>
        </w:pBdr>
        <w:spacing w:before="67" w:line="279" w:lineRule="auto"/>
        <w:ind w:left="740" w:right="1466" w:hanging="36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"Sulh da Selamet te Padişahın emirlerine sıkı sıkıya bağ</w:t>
      </w:r>
      <w:r>
        <w:rPr>
          <w:rFonts w:ascii="Calibri" w:eastAsia="Calibri" w:hAnsi="Calibri" w:cs="Calibri"/>
          <w:color w:val="000000"/>
        </w:rPr>
        <w:t xml:space="preserve">lılıktan geçer. Başımıza gelenler  padişahın sözünü dinlemediğimiz için geldi." Diyorlar. </w:t>
      </w:r>
    </w:p>
    <w:p w:rsidR="007633B8" w:rsidRDefault="0023663D">
      <w:pPr>
        <w:widowControl w:val="0"/>
        <w:pBdr>
          <w:top w:val="nil"/>
          <w:left w:val="nil"/>
          <w:bottom w:val="nil"/>
          <w:right w:val="nil"/>
          <w:between w:val="nil"/>
        </w:pBdr>
        <w:spacing w:before="26"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Padişah ne derse desin sözünden çıkmamayı savunmuşlardır.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Yenilginin sorumlusu olarak İttihatçılar görülmüştür. </w:t>
      </w:r>
    </w:p>
    <w:p w:rsidR="007633B8" w:rsidRDefault="0023663D">
      <w:pPr>
        <w:widowControl w:val="0"/>
        <w:pBdr>
          <w:top w:val="nil"/>
          <w:left w:val="nil"/>
          <w:bottom w:val="nil"/>
          <w:right w:val="nil"/>
          <w:between w:val="nil"/>
        </w:pBdr>
        <w:spacing w:before="51" w:line="240" w:lineRule="auto"/>
        <w:ind w:left="8"/>
        <w:rPr>
          <w:rFonts w:ascii="Calibri" w:eastAsia="Calibri" w:hAnsi="Calibri" w:cs="Calibri"/>
          <w:b/>
          <w:color w:val="FF0000"/>
        </w:rPr>
      </w:pPr>
      <w:r>
        <w:rPr>
          <w:rFonts w:ascii="Calibri" w:eastAsia="Calibri" w:hAnsi="Calibri" w:cs="Calibri"/>
          <w:b/>
          <w:color w:val="FF0000"/>
        </w:rPr>
        <w:t xml:space="preserve">İngiliz Muhipleri Cemiyeti: (İngiliz Severler Cemiyeti)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Padişaha bağlı kalmayı savunmuştur. </w:t>
      </w:r>
    </w:p>
    <w:p w:rsidR="007633B8" w:rsidRDefault="0023663D">
      <w:pPr>
        <w:widowControl w:val="0"/>
        <w:pBdr>
          <w:top w:val="nil"/>
          <w:left w:val="nil"/>
          <w:bottom w:val="nil"/>
          <w:right w:val="nil"/>
          <w:between w:val="nil"/>
        </w:pBdr>
        <w:spacing w:before="67"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İngiliz mandasına girmeyi istemişlerdir.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Damat Ferit, bu cemiyete üyedir. </w:t>
      </w:r>
    </w:p>
    <w:p w:rsidR="007633B8" w:rsidRDefault="0023663D">
      <w:pPr>
        <w:widowControl w:val="0"/>
        <w:pBdr>
          <w:top w:val="nil"/>
          <w:left w:val="nil"/>
          <w:bottom w:val="nil"/>
          <w:right w:val="nil"/>
          <w:between w:val="nil"/>
        </w:pBdr>
        <w:spacing w:before="51" w:line="240" w:lineRule="auto"/>
        <w:ind w:left="8"/>
        <w:rPr>
          <w:rFonts w:ascii="Calibri" w:eastAsia="Calibri" w:hAnsi="Calibri" w:cs="Calibri"/>
          <w:b/>
          <w:color w:val="FF0000"/>
        </w:rPr>
      </w:pPr>
      <w:r>
        <w:rPr>
          <w:rFonts w:ascii="Calibri" w:eastAsia="Calibri" w:hAnsi="Calibri" w:cs="Calibri"/>
          <w:b/>
          <w:color w:val="FF0000"/>
        </w:rPr>
        <w:t xml:space="preserve">İslam Teali: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Halifelik ve İslam’ın emirlerinden çıkmamayı savunurlar. </w:t>
      </w:r>
    </w:p>
    <w:p w:rsidR="007633B8" w:rsidRDefault="0023663D">
      <w:pPr>
        <w:widowControl w:val="0"/>
        <w:pBdr>
          <w:top w:val="nil"/>
          <w:left w:val="nil"/>
          <w:bottom w:val="nil"/>
          <w:right w:val="nil"/>
          <w:between w:val="nil"/>
        </w:pBdr>
        <w:spacing w:before="51" w:line="240" w:lineRule="auto"/>
        <w:ind w:left="19"/>
        <w:rPr>
          <w:rFonts w:ascii="Calibri" w:eastAsia="Calibri" w:hAnsi="Calibri" w:cs="Calibri"/>
          <w:b/>
          <w:color w:val="FF0000"/>
        </w:rPr>
      </w:pPr>
      <w:r>
        <w:rPr>
          <w:rFonts w:ascii="Calibri" w:eastAsia="Calibri" w:hAnsi="Calibri" w:cs="Calibri"/>
          <w:b/>
          <w:color w:val="FF0000"/>
        </w:rPr>
        <w:t xml:space="preserve">Kürt Teali: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Doğu Anadolu’da Kürt devleti kurmayı amaçlarlar. </w:t>
      </w:r>
    </w:p>
    <w:p w:rsidR="00692F10" w:rsidRDefault="00692F10">
      <w:pPr>
        <w:widowControl w:val="0"/>
        <w:pBdr>
          <w:top w:val="nil"/>
          <w:left w:val="nil"/>
          <w:bottom w:val="nil"/>
          <w:right w:val="nil"/>
          <w:between w:val="nil"/>
        </w:pBdr>
        <w:spacing w:before="63" w:line="240" w:lineRule="auto"/>
        <w:ind w:left="375"/>
        <w:rPr>
          <w:rFonts w:ascii="Calibri" w:eastAsia="Calibri" w:hAnsi="Calibri" w:cs="Calibri"/>
          <w:color w:val="000000"/>
        </w:rPr>
      </w:pPr>
    </w:p>
    <w:p w:rsidR="00692F10" w:rsidRDefault="00692F10">
      <w:pPr>
        <w:widowControl w:val="0"/>
        <w:pBdr>
          <w:top w:val="nil"/>
          <w:left w:val="nil"/>
          <w:bottom w:val="nil"/>
          <w:right w:val="nil"/>
          <w:between w:val="nil"/>
        </w:pBdr>
        <w:spacing w:before="63" w:line="240" w:lineRule="auto"/>
        <w:ind w:left="375"/>
        <w:rPr>
          <w:rFonts w:ascii="Calibri" w:eastAsia="Calibri" w:hAnsi="Calibri" w:cs="Calibri"/>
          <w:color w:val="000000"/>
        </w:rPr>
      </w:pPr>
    </w:p>
    <w:p w:rsidR="00692F10" w:rsidRDefault="00692F10">
      <w:pPr>
        <w:widowControl w:val="0"/>
        <w:pBdr>
          <w:top w:val="nil"/>
          <w:left w:val="nil"/>
          <w:bottom w:val="nil"/>
          <w:right w:val="nil"/>
          <w:between w:val="nil"/>
        </w:pBdr>
        <w:spacing w:before="63" w:line="240" w:lineRule="auto"/>
        <w:ind w:left="375"/>
        <w:rPr>
          <w:rFonts w:ascii="Calibri" w:eastAsia="Calibri" w:hAnsi="Calibri" w:cs="Calibri"/>
          <w:color w:val="000000"/>
        </w:rPr>
      </w:pPr>
    </w:p>
    <w:p w:rsidR="007633B8" w:rsidRDefault="0023663D">
      <w:pPr>
        <w:widowControl w:val="0"/>
        <w:pBdr>
          <w:top w:val="nil"/>
          <w:left w:val="nil"/>
          <w:bottom w:val="nil"/>
          <w:right w:val="nil"/>
          <w:between w:val="nil"/>
        </w:pBdr>
        <w:spacing w:before="14" w:line="240" w:lineRule="auto"/>
        <w:ind w:left="9"/>
        <w:rPr>
          <w:rFonts w:ascii="Calibri" w:eastAsia="Calibri" w:hAnsi="Calibri" w:cs="Calibri"/>
          <w:b/>
          <w:color w:val="FF0000"/>
        </w:rPr>
      </w:pPr>
      <w:r>
        <w:rPr>
          <w:rFonts w:ascii="Calibri" w:eastAsia="Calibri" w:hAnsi="Calibri" w:cs="Calibri"/>
          <w:b/>
          <w:color w:val="FF0000"/>
        </w:rPr>
        <w:t xml:space="preserve">Wilson Prensipleri Cemiyeti: </w:t>
      </w:r>
    </w:p>
    <w:p w:rsidR="007633B8" w:rsidRDefault="0023663D">
      <w:pPr>
        <w:widowControl w:val="0"/>
        <w:pBdr>
          <w:top w:val="nil"/>
          <w:left w:val="nil"/>
          <w:bottom w:val="nil"/>
          <w:right w:val="nil"/>
          <w:between w:val="nil"/>
        </w:pBdr>
        <w:spacing w:before="67" w:line="290" w:lineRule="auto"/>
        <w:ind w:left="375" w:right="102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Amerikan mandasına girmeyi önerirler. Belli bir süre sonra bağımsızlığını ilan etmek isterler.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Zararlı cemiyetler içinde en masum olanı. </w:t>
      </w:r>
    </w:p>
    <w:p w:rsidR="007633B8" w:rsidRDefault="0023663D">
      <w:pPr>
        <w:widowControl w:val="0"/>
        <w:pBdr>
          <w:top w:val="nil"/>
          <w:left w:val="nil"/>
          <w:bottom w:val="nil"/>
          <w:right w:val="nil"/>
          <w:between w:val="nil"/>
        </w:pBdr>
        <w:spacing w:before="17"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İçlerinde Halide Edip gibi vatanseverler de vardır. </w:t>
      </w:r>
    </w:p>
    <w:p w:rsidR="007633B8" w:rsidRDefault="0023663D">
      <w:pPr>
        <w:widowControl w:val="0"/>
        <w:pBdr>
          <w:top w:val="nil"/>
          <w:left w:val="nil"/>
          <w:bottom w:val="nil"/>
          <w:right w:val="nil"/>
          <w:between w:val="nil"/>
        </w:pBdr>
        <w:spacing w:before="63" w:line="240" w:lineRule="auto"/>
        <w:ind w:left="37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Sivas Kongresinden sonra bu fikir tamamen terk edilir.</w:t>
      </w:r>
    </w:p>
    <w:p w:rsidR="007633B8" w:rsidRDefault="0023663D">
      <w:pPr>
        <w:widowControl w:val="0"/>
        <w:pBdr>
          <w:top w:val="nil"/>
          <w:left w:val="nil"/>
          <w:bottom w:val="nil"/>
          <w:right w:val="nil"/>
          <w:between w:val="nil"/>
        </w:pBdr>
        <w:spacing w:line="240" w:lineRule="auto"/>
        <w:ind w:left="19"/>
        <w:rPr>
          <w:rFonts w:ascii="Calibri" w:eastAsia="Calibri" w:hAnsi="Calibri" w:cs="Calibri"/>
          <w:b/>
          <w:color w:val="FF0000"/>
        </w:rPr>
      </w:pPr>
      <w:r>
        <w:rPr>
          <w:rFonts w:ascii="Calibri" w:eastAsia="Calibri" w:hAnsi="Calibri" w:cs="Calibri"/>
          <w:b/>
          <w:color w:val="FF0000"/>
        </w:rPr>
        <w:t xml:space="preserve">Hürriyet ve İtilaf Fırkası: </w:t>
      </w:r>
    </w:p>
    <w:p w:rsidR="007633B8" w:rsidRDefault="0023663D">
      <w:pPr>
        <w:widowControl w:val="0"/>
        <w:pBdr>
          <w:top w:val="nil"/>
          <w:left w:val="nil"/>
          <w:bottom w:val="nil"/>
          <w:right w:val="nil"/>
          <w:between w:val="nil"/>
        </w:pBdr>
        <w:spacing w:before="63" w:line="283" w:lineRule="auto"/>
        <w:ind w:left="734" w:right="1004"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İttihat ve Terakki'nin eski rakibi olan bu cemiyet, şimdi de Milli mücadele yanlılarını İttihatçı  olmakla suçlar. Onların yaptıkları her şeye karşı çıkar. </w:t>
      </w:r>
    </w:p>
    <w:p w:rsidR="007633B8" w:rsidRDefault="0023663D">
      <w:pPr>
        <w:widowControl w:val="0"/>
        <w:pBdr>
          <w:top w:val="nil"/>
          <w:left w:val="nil"/>
          <w:bottom w:val="nil"/>
          <w:right w:val="nil"/>
          <w:between w:val="nil"/>
        </w:pBdr>
        <w:spacing w:before="23" w:line="279" w:lineRule="auto"/>
        <w:ind w:left="733" w:right="1534" w:hanging="35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Padişahın emir yasakları arasında halifeliğin ve İslam’ın da emir ve yasaklarına uymayı  savunur.</w:t>
      </w:r>
      <w:r>
        <w:rPr>
          <w:rFonts w:ascii="Calibri" w:eastAsia="Calibri" w:hAnsi="Calibri" w:cs="Calibri"/>
          <w:color w:val="000000"/>
        </w:rPr>
        <w:t xml:space="preserve"> </w:t>
      </w:r>
    </w:p>
    <w:p w:rsidR="00692F10" w:rsidRDefault="00692F10">
      <w:pPr>
        <w:widowControl w:val="0"/>
        <w:pBdr>
          <w:top w:val="nil"/>
          <w:left w:val="nil"/>
          <w:bottom w:val="nil"/>
          <w:right w:val="nil"/>
          <w:between w:val="nil"/>
        </w:pBdr>
        <w:spacing w:before="319" w:line="240" w:lineRule="auto"/>
        <w:ind w:left="26"/>
        <w:rPr>
          <w:rFonts w:ascii="Calibri" w:eastAsia="Calibri" w:hAnsi="Calibri" w:cs="Calibri"/>
          <w:b/>
          <w:color w:val="0000FF"/>
          <w:sz w:val="32"/>
          <w:szCs w:val="32"/>
        </w:rPr>
      </w:pPr>
    </w:p>
    <w:p w:rsidR="007633B8" w:rsidRDefault="0023663D">
      <w:pPr>
        <w:widowControl w:val="0"/>
        <w:pBdr>
          <w:top w:val="nil"/>
          <w:left w:val="nil"/>
          <w:bottom w:val="nil"/>
          <w:right w:val="nil"/>
          <w:between w:val="nil"/>
        </w:pBdr>
        <w:spacing w:before="319" w:line="240" w:lineRule="auto"/>
        <w:ind w:left="26"/>
        <w:rPr>
          <w:rFonts w:ascii="Calibri" w:eastAsia="Calibri" w:hAnsi="Calibri" w:cs="Calibri"/>
          <w:b/>
          <w:color w:val="0000FF"/>
          <w:sz w:val="32"/>
          <w:szCs w:val="32"/>
        </w:rPr>
      </w:pPr>
      <w:r>
        <w:rPr>
          <w:rFonts w:ascii="Calibri" w:eastAsia="Calibri" w:hAnsi="Calibri" w:cs="Calibri"/>
          <w:b/>
          <w:color w:val="0000FF"/>
          <w:sz w:val="32"/>
          <w:szCs w:val="32"/>
        </w:rPr>
        <w:t xml:space="preserve">KONU 5: PARİS BARIŞ KONFERANSI (18 OCAK 1919) </w:t>
      </w:r>
    </w:p>
    <w:p w:rsidR="007633B8" w:rsidRDefault="0023663D">
      <w:pPr>
        <w:widowControl w:val="0"/>
        <w:pBdr>
          <w:top w:val="nil"/>
          <w:left w:val="nil"/>
          <w:bottom w:val="nil"/>
          <w:right w:val="nil"/>
          <w:between w:val="nil"/>
        </w:pBdr>
        <w:spacing w:before="402" w:line="240" w:lineRule="auto"/>
        <w:ind w:right="1050"/>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I.Dünya Savaşı sonunda galip devletlerin, mağlup  </w:t>
      </w:r>
      <w:r>
        <w:rPr>
          <w:noProof/>
        </w:rPr>
        <w:drawing>
          <wp:anchor distT="19050" distB="19050" distL="19050" distR="19050" simplePos="0" relativeHeight="251665408" behindDoc="0" locked="0" layoutInCell="1" hidden="0" allowOverlap="1">
            <wp:simplePos x="0" y="0"/>
            <wp:positionH relativeFrom="column">
              <wp:posOffset>19050</wp:posOffset>
            </wp:positionH>
            <wp:positionV relativeFrom="paragraph">
              <wp:posOffset>-9524</wp:posOffset>
            </wp:positionV>
            <wp:extent cx="2555875" cy="1499235"/>
            <wp:effectExtent l="0" t="0" r="0" b="0"/>
            <wp:wrapSquare wrapText="right" distT="19050" distB="19050" distL="19050" distR="1905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2555875" cy="1499235"/>
                    </a:xfrm>
                    <a:prstGeom prst="rect">
                      <a:avLst/>
                    </a:prstGeom>
                    <a:ln/>
                  </pic:spPr>
                </pic:pic>
              </a:graphicData>
            </a:graphic>
          </wp:anchor>
        </w:drawing>
      </w:r>
    </w:p>
    <w:p w:rsidR="007633B8" w:rsidRDefault="0023663D">
      <w:pPr>
        <w:widowControl w:val="0"/>
        <w:pBdr>
          <w:top w:val="nil"/>
          <w:left w:val="nil"/>
          <w:bottom w:val="nil"/>
          <w:right w:val="nil"/>
          <w:between w:val="nil"/>
        </w:pBdr>
        <w:spacing w:before="51" w:line="240" w:lineRule="auto"/>
        <w:ind w:right="819"/>
        <w:jc w:val="right"/>
        <w:rPr>
          <w:rFonts w:ascii="Calibri" w:eastAsia="Calibri" w:hAnsi="Calibri" w:cs="Calibri"/>
          <w:color w:val="000000"/>
        </w:rPr>
      </w:pPr>
      <w:r>
        <w:rPr>
          <w:rFonts w:ascii="Calibri" w:eastAsia="Calibri" w:hAnsi="Calibri" w:cs="Calibri"/>
          <w:color w:val="000000"/>
        </w:rPr>
        <w:t xml:space="preserve">devletlerle yapacakları barış antlaşmalarının esaslarını  </w:t>
      </w:r>
    </w:p>
    <w:p w:rsidR="007633B8" w:rsidRDefault="0023663D">
      <w:pPr>
        <w:widowControl w:val="0"/>
        <w:pBdr>
          <w:top w:val="nil"/>
          <w:left w:val="nil"/>
          <w:bottom w:val="nil"/>
          <w:right w:val="nil"/>
          <w:between w:val="nil"/>
        </w:pBdr>
        <w:spacing w:before="51" w:line="240" w:lineRule="auto"/>
        <w:ind w:right="3370"/>
        <w:jc w:val="right"/>
        <w:rPr>
          <w:rFonts w:ascii="Calibri" w:eastAsia="Calibri" w:hAnsi="Calibri" w:cs="Calibri"/>
          <w:color w:val="000000"/>
        </w:rPr>
      </w:pPr>
      <w:r>
        <w:rPr>
          <w:rFonts w:ascii="Calibri" w:eastAsia="Calibri" w:hAnsi="Calibri" w:cs="Calibri"/>
          <w:color w:val="000000"/>
        </w:rPr>
        <w:t xml:space="preserve">belirledikleri konferanstır. </w:t>
      </w:r>
    </w:p>
    <w:p w:rsidR="007633B8" w:rsidRDefault="0023663D">
      <w:pPr>
        <w:widowControl w:val="0"/>
        <w:pBdr>
          <w:top w:val="nil"/>
          <w:left w:val="nil"/>
          <w:bottom w:val="nil"/>
          <w:right w:val="nil"/>
          <w:between w:val="nil"/>
        </w:pBdr>
        <w:spacing w:before="63" w:line="240" w:lineRule="auto"/>
        <w:ind w:right="1105"/>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 topraklarının paylaşımı konferansın ana  </w:t>
      </w:r>
    </w:p>
    <w:p w:rsidR="007633B8" w:rsidRDefault="0023663D">
      <w:pPr>
        <w:widowControl w:val="0"/>
        <w:pBdr>
          <w:top w:val="nil"/>
          <w:left w:val="nil"/>
          <w:bottom w:val="nil"/>
          <w:right w:val="nil"/>
          <w:between w:val="nil"/>
        </w:pBdr>
        <w:spacing w:before="55" w:line="240" w:lineRule="auto"/>
        <w:ind w:right="3722"/>
        <w:jc w:val="right"/>
        <w:rPr>
          <w:rFonts w:ascii="Calibri" w:eastAsia="Calibri" w:hAnsi="Calibri" w:cs="Calibri"/>
          <w:color w:val="000000"/>
        </w:rPr>
      </w:pPr>
      <w:r>
        <w:rPr>
          <w:rFonts w:ascii="Calibri" w:eastAsia="Calibri" w:hAnsi="Calibri" w:cs="Calibri"/>
          <w:color w:val="000000"/>
        </w:rPr>
        <w:t xml:space="preserve">konularından birisidir. </w:t>
      </w:r>
    </w:p>
    <w:p w:rsidR="007633B8" w:rsidRDefault="0023663D">
      <w:pPr>
        <w:widowControl w:val="0"/>
        <w:pBdr>
          <w:top w:val="nil"/>
          <w:left w:val="nil"/>
          <w:bottom w:val="nil"/>
          <w:right w:val="nil"/>
          <w:between w:val="nil"/>
        </w:pBdr>
        <w:spacing w:before="63" w:line="240" w:lineRule="auto"/>
        <w:ind w:right="1918"/>
        <w:jc w:val="right"/>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konferansta İngiltere, uyacağına söz  </w:t>
      </w:r>
    </w:p>
    <w:p w:rsidR="007633B8" w:rsidRDefault="0023663D">
      <w:pPr>
        <w:widowControl w:val="0"/>
        <w:pBdr>
          <w:top w:val="nil"/>
          <w:left w:val="nil"/>
          <w:bottom w:val="nil"/>
          <w:right w:val="nil"/>
          <w:between w:val="nil"/>
        </w:pBdr>
        <w:spacing w:before="51" w:line="240" w:lineRule="auto"/>
        <w:ind w:right="867"/>
        <w:jc w:val="right"/>
        <w:rPr>
          <w:rFonts w:ascii="Calibri" w:eastAsia="Calibri" w:hAnsi="Calibri" w:cs="Calibri"/>
          <w:color w:val="000000"/>
        </w:rPr>
      </w:pPr>
      <w:r>
        <w:rPr>
          <w:rFonts w:ascii="Calibri" w:eastAsia="Calibri" w:hAnsi="Calibri" w:cs="Calibri"/>
          <w:color w:val="000000"/>
        </w:rPr>
        <w:t xml:space="preserve">verdiği Wilson İlkeleri’ni kendi çıkarına göre değiştirip  </w:t>
      </w:r>
    </w:p>
    <w:p w:rsidR="007633B8" w:rsidRDefault="0023663D">
      <w:pPr>
        <w:widowControl w:val="0"/>
        <w:pBdr>
          <w:top w:val="nil"/>
          <w:left w:val="nil"/>
          <w:bottom w:val="nil"/>
          <w:right w:val="nil"/>
          <w:between w:val="nil"/>
        </w:pBdr>
        <w:spacing w:before="51" w:line="240" w:lineRule="auto"/>
        <w:ind w:left="4250"/>
        <w:rPr>
          <w:rFonts w:ascii="Calibri" w:eastAsia="Calibri" w:hAnsi="Calibri" w:cs="Calibri"/>
          <w:color w:val="000000"/>
        </w:rPr>
      </w:pPr>
      <w:r>
        <w:rPr>
          <w:rFonts w:ascii="Calibri" w:eastAsia="Calibri" w:hAnsi="Calibri" w:cs="Calibri"/>
          <w:color w:val="000000"/>
        </w:rPr>
        <w:t xml:space="preserve">kullandı. </w:t>
      </w:r>
    </w:p>
    <w:p w:rsidR="007633B8" w:rsidRDefault="0023663D">
      <w:pPr>
        <w:widowControl w:val="0"/>
        <w:pBdr>
          <w:top w:val="nil"/>
          <w:left w:val="nil"/>
          <w:bottom w:val="nil"/>
          <w:right w:val="nil"/>
          <w:between w:val="nil"/>
        </w:pBdr>
        <w:spacing w:before="51" w:line="240" w:lineRule="auto"/>
        <w:ind w:left="19"/>
        <w:rPr>
          <w:rFonts w:ascii="Calibri" w:eastAsia="Calibri" w:hAnsi="Calibri" w:cs="Calibri"/>
          <w:b/>
          <w:color w:val="FF0000"/>
        </w:rPr>
      </w:pPr>
      <w:r>
        <w:rPr>
          <w:rFonts w:ascii="Calibri" w:eastAsia="Calibri" w:hAnsi="Calibri" w:cs="Calibri"/>
          <w:b/>
          <w:color w:val="FF0000"/>
        </w:rPr>
        <w:t xml:space="preserve">KONFERANSTAN ÇIKAN SONUÇLAR </w:t>
      </w:r>
    </w:p>
    <w:p w:rsidR="00692F10" w:rsidRDefault="0023663D" w:rsidP="00692F10">
      <w:pPr>
        <w:widowControl w:val="0"/>
        <w:pBdr>
          <w:top w:val="nil"/>
          <w:left w:val="nil"/>
          <w:bottom w:val="nil"/>
          <w:right w:val="nil"/>
          <w:between w:val="nil"/>
        </w:pBdr>
        <w:spacing w:before="67" w:line="280" w:lineRule="auto"/>
        <w:ind w:left="7" w:right="1050"/>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Sahte belgelerle Batı Anadolu’daki Rumların Türklerden fazla olduğunu ispatlayan İngiltere,  Wilson İlkelerinden yararlanarak Batı Anadolu’nun Yunanistan’a verilmesini sağladı. </w:t>
      </w:r>
    </w:p>
    <w:p w:rsidR="007633B8" w:rsidRDefault="0023663D" w:rsidP="00692F10">
      <w:pPr>
        <w:widowControl w:val="0"/>
        <w:pBdr>
          <w:top w:val="nil"/>
          <w:left w:val="nil"/>
          <w:bottom w:val="nil"/>
          <w:right w:val="nil"/>
          <w:between w:val="nil"/>
        </w:pBdr>
        <w:spacing w:before="67" w:line="280" w:lineRule="auto"/>
        <w:ind w:left="7" w:right="1050"/>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İngiltere’nin bu hamlesi sömürgelerine giden yolda güçlü bir İtalya’nın değil, kukla bir  Yunanistan’ın olmasını istemesindendir. </w:t>
      </w:r>
    </w:p>
    <w:p w:rsidR="007633B8" w:rsidRDefault="0023663D" w:rsidP="00692F10">
      <w:pPr>
        <w:widowControl w:val="0"/>
        <w:pBdr>
          <w:top w:val="nil"/>
          <w:left w:val="nil"/>
          <w:bottom w:val="nil"/>
          <w:right w:val="nil"/>
          <w:between w:val="nil"/>
        </w:pBdr>
        <w:spacing w:before="26" w:line="279" w:lineRule="auto"/>
        <w:ind w:right="124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İtalya, bu kararı kabul etmeyerek konferansı terk etmiştir. Böylece İtilaf Devletleri’nde ilk  ayrılıklar başlamıştır. </w:t>
      </w:r>
    </w:p>
    <w:p w:rsidR="007633B8" w:rsidRDefault="0023663D">
      <w:pPr>
        <w:widowControl w:val="0"/>
        <w:pBdr>
          <w:top w:val="nil"/>
          <w:left w:val="nil"/>
          <w:bottom w:val="nil"/>
          <w:right w:val="nil"/>
          <w:between w:val="nil"/>
        </w:pBdr>
        <w:spacing w:before="18" w:line="279" w:lineRule="auto"/>
        <w:ind w:left="8" w:right="866" w:firstLine="11"/>
        <w:rPr>
          <w:rFonts w:ascii="Calibri" w:eastAsia="Calibri" w:hAnsi="Calibri" w:cs="Calibri"/>
          <w:color w:val="000000"/>
        </w:rPr>
      </w:pPr>
      <w:r>
        <w:rPr>
          <w:rFonts w:ascii="Calibri" w:eastAsia="Calibri" w:hAnsi="Calibri" w:cs="Calibri"/>
          <w:b/>
          <w:color w:val="0000FF"/>
        </w:rPr>
        <w:t>DİK</w:t>
      </w:r>
      <w:r>
        <w:rPr>
          <w:rFonts w:ascii="Calibri" w:eastAsia="Calibri" w:hAnsi="Calibri" w:cs="Calibri"/>
          <w:b/>
          <w:color w:val="0000FF"/>
        </w:rPr>
        <w:t xml:space="preserve">KAT: </w:t>
      </w:r>
      <w:r>
        <w:rPr>
          <w:rFonts w:ascii="Calibri" w:eastAsia="Calibri" w:hAnsi="Calibri" w:cs="Calibri"/>
          <w:color w:val="000000"/>
        </w:rPr>
        <w:t>Paris Barış Konferansı sonrasında mağlup devletlerle barış antlaşmaları imzalanmıştır.  (Almanya ile Versay, Avusturya ile Sen Jermen, Macaristan ile Trianon, Bulgaristan ile Nöyyi)  Ancak Osmanlı Devleti ile barış antlaşmasının imzalanması gecikmişti</w:t>
      </w:r>
      <w:r>
        <w:rPr>
          <w:rFonts w:ascii="Calibri" w:eastAsia="Calibri" w:hAnsi="Calibri" w:cs="Calibri"/>
          <w:color w:val="000000"/>
        </w:rPr>
        <w:t xml:space="preserve">r. Sebebi; Bu konferansta ortaya  çıkan, Batı Anadolu'nun Yunanistan'a verilmesinden kaynaklanan görüş ayrılığıdır. </w:t>
      </w:r>
    </w:p>
    <w:p w:rsidR="007633B8" w:rsidRDefault="0023663D" w:rsidP="00692F10">
      <w:pPr>
        <w:widowControl w:val="0"/>
        <w:pBdr>
          <w:top w:val="nil"/>
          <w:left w:val="nil"/>
          <w:bottom w:val="nil"/>
          <w:right w:val="nil"/>
          <w:between w:val="nil"/>
        </w:pBdr>
        <w:spacing w:before="27" w:line="281" w:lineRule="auto"/>
        <w:ind w:right="89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Batı Anadolu'da, Rumların çok olduğunu konferansa kabul ettiren İngiltere ve Yunanistan,  buradaki Rumların Türkler tarafından katledildiğini iddia ederek, Yunanistan'ın İzmir’i işgal kararını  aldırmıştır. </w:t>
      </w:r>
    </w:p>
    <w:p w:rsidR="007633B8" w:rsidRDefault="0023663D" w:rsidP="00692F10">
      <w:pPr>
        <w:widowControl w:val="0"/>
        <w:pBdr>
          <w:top w:val="nil"/>
          <w:left w:val="nil"/>
          <w:bottom w:val="nil"/>
          <w:right w:val="nil"/>
          <w:between w:val="nil"/>
        </w:pBdr>
        <w:spacing w:before="25" w:line="280" w:lineRule="auto"/>
        <w:ind w:right="108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Sömürgecilik yerine manda himaye ortaya çıktı.</w:t>
      </w:r>
      <w:r>
        <w:rPr>
          <w:rFonts w:ascii="Calibri" w:eastAsia="Calibri" w:hAnsi="Calibri" w:cs="Calibri"/>
          <w:color w:val="000000"/>
        </w:rPr>
        <w:t xml:space="preserve"> (Sömürgeciliğin, Wilson ilkelerinden dolayı  isim değiştirmiş halidir.) </w:t>
      </w:r>
    </w:p>
    <w:p w:rsidR="007633B8" w:rsidRDefault="0023663D">
      <w:pPr>
        <w:widowControl w:val="0"/>
        <w:pBdr>
          <w:top w:val="nil"/>
          <w:left w:val="nil"/>
          <w:bottom w:val="nil"/>
          <w:right w:val="nil"/>
          <w:between w:val="nil"/>
        </w:pBdr>
        <w:spacing w:before="14" w:line="280" w:lineRule="auto"/>
        <w:ind w:left="14" w:right="886" w:firstLine="5"/>
        <w:rPr>
          <w:rFonts w:ascii="Calibri" w:eastAsia="Calibri" w:hAnsi="Calibri" w:cs="Calibri"/>
          <w:color w:val="000000"/>
        </w:rPr>
      </w:pPr>
      <w:r>
        <w:rPr>
          <w:rFonts w:ascii="Calibri" w:eastAsia="Calibri" w:hAnsi="Calibri" w:cs="Calibri"/>
          <w:b/>
          <w:color w:val="FF0000"/>
        </w:rPr>
        <w:t xml:space="preserve">NASIL? </w:t>
      </w:r>
      <w:r>
        <w:rPr>
          <w:rFonts w:ascii="Calibri" w:eastAsia="Calibri" w:hAnsi="Calibri" w:cs="Calibri"/>
          <w:color w:val="000000"/>
        </w:rPr>
        <w:t>Manda ve Himaye fikrini, Self determinasyon ilkesi ile birlikte düşünmeliyiz. İngiltere'nin  bulduğu kılıf şöyle: "Bir bölgede hangi ulus çoğunluktaysa ona bağımsız olma hakkı</w:t>
      </w:r>
      <w:r>
        <w:rPr>
          <w:rFonts w:ascii="Calibri" w:eastAsia="Calibri" w:hAnsi="Calibri" w:cs="Calibri"/>
          <w:color w:val="000000"/>
        </w:rPr>
        <w:t xml:space="preserve"> verelim. Ancak bu  bölge, bağımsızlık yeteneğine henüz sahip değil. O zaman gelişmiş bir devlet onları manda ve  himayesi altına alarak gelişmesine yardımcı olsun. Örneğin Batı Anadolu Rumların hakkı ama  buradakiler tek başına ayakta duramaz. Onların gel</w:t>
      </w:r>
      <w:r>
        <w:rPr>
          <w:rFonts w:ascii="Calibri" w:eastAsia="Calibri" w:hAnsi="Calibri" w:cs="Calibri"/>
          <w:color w:val="000000"/>
        </w:rPr>
        <w:t xml:space="preserve">işmesine yardım edebilecek en iyi aday ırkdaşı  </w:t>
      </w:r>
      <w:r>
        <w:rPr>
          <w:rFonts w:ascii="Calibri" w:eastAsia="Calibri" w:hAnsi="Calibri" w:cs="Calibri"/>
          <w:color w:val="000000"/>
        </w:rPr>
        <w:lastRenderedPageBreak/>
        <w:t xml:space="preserve">olan Yunanistan'dır." demişler </w:t>
      </w:r>
    </w:p>
    <w:p w:rsidR="007633B8" w:rsidRDefault="0023663D" w:rsidP="00692F10">
      <w:pPr>
        <w:widowControl w:val="0"/>
        <w:pBdr>
          <w:top w:val="nil"/>
          <w:left w:val="nil"/>
          <w:bottom w:val="nil"/>
          <w:right w:val="nil"/>
          <w:between w:val="nil"/>
        </w:pBdr>
        <w:spacing w:before="29"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Savaş tazminatı yerine tamirat adıyla para alınması kararlaştırıldı. </w:t>
      </w:r>
    </w:p>
    <w:p w:rsidR="007633B8" w:rsidRDefault="0023663D" w:rsidP="00692F10">
      <w:pPr>
        <w:widowControl w:val="0"/>
        <w:pBdr>
          <w:top w:val="nil"/>
          <w:left w:val="nil"/>
          <w:bottom w:val="nil"/>
          <w:right w:val="nil"/>
          <w:between w:val="nil"/>
        </w:pBdr>
        <w:spacing w:before="63" w:line="279" w:lineRule="auto"/>
        <w:ind w:right="89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Devletlerarası anlaşmazlıkları barış yoluyla çözecek uluslararası bir cemiyet kuruldu. Milletler  Cemiyeti (Cemiyet-i Akvam) </w:t>
      </w:r>
    </w:p>
    <w:p w:rsidR="007633B8" w:rsidRDefault="0023663D">
      <w:pPr>
        <w:widowControl w:val="0"/>
        <w:pBdr>
          <w:top w:val="nil"/>
          <w:left w:val="nil"/>
          <w:bottom w:val="nil"/>
          <w:right w:val="nil"/>
          <w:between w:val="nil"/>
        </w:pBdr>
        <w:spacing w:before="14" w:line="280" w:lineRule="auto"/>
        <w:ind w:left="14" w:right="1184" w:firstLine="5"/>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Milletler Cemiyeti, Dünya barışından çok İngiltere'nin çıkarlarına hizmet eden bir kuruluş  olmuştur. Zaten yeni bir savaş</w:t>
      </w:r>
      <w:r>
        <w:rPr>
          <w:rFonts w:ascii="Calibri" w:eastAsia="Calibri" w:hAnsi="Calibri" w:cs="Calibri"/>
          <w:color w:val="000000"/>
        </w:rPr>
        <w:t xml:space="preserve">ın çıkmasına engel de olamamıştır. </w:t>
      </w:r>
    </w:p>
    <w:p w:rsidR="007633B8" w:rsidRDefault="007633B8">
      <w:pPr>
        <w:widowControl w:val="0"/>
        <w:pBdr>
          <w:top w:val="nil"/>
          <w:left w:val="nil"/>
          <w:bottom w:val="nil"/>
          <w:right w:val="nil"/>
          <w:between w:val="nil"/>
        </w:pBdr>
        <w:spacing w:before="625" w:line="240" w:lineRule="auto"/>
        <w:ind w:right="60"/>
        <w:jc w:val="right"/>
        <w:rPr>
          <w:rFonts w:ascii="Calibri" w:eastAsia="Calibri" w:hAnsi="Calibri" w:cs="Calibri"/>
          <w:color w:val="000000"/>
          <w:sz w:val="28"/>
          <w:szCs w:val="28"/>
        </w:rPr>
      </w:pPr>
    </w:p>
    <w:p w:rsidR="007633B8" w:rsidRDefault="0023663D">
      <w:pPr>
        <w:widowControl w:val="0"/>
        <w:pBdr>
          <w:top w:val="nil"/>
          <w:left w:val="nil"/>
          <w:bottom w:val="nil"/>
          <w:right w:val="nil"/>
          <w:between w:val="nil"/>
        </w:pBdr>
        <w:spacing w:line="281" w:lineRule="auto"/>
        <w:ind w:left="20" w:right="883" w:hanging="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Milletler Cemiyetini, Birleşmiş Milletler ile karıştırmayalım. II. Dünya savaşının çıkması ile  Milletler Cemiyeti yok olmuştur. II. Dünya Savaşından sonra kurulan Birleşmiş Milletler ise günümüze  kadar varlığını sürdürmüştür. </w:t>
      </w:r>
    </w:p>
    <w:p w:rsidR="007633B8" w:rsidRDefault="0023663D">
      <w:pPr>
        <w:widowControl w:val="0"/>
        <w:pBdr>
          <w:top w:val="nil"/>
          <w:left w:val="nil"/>
          <w:bottom w:val="nil"/>
          <w:right w:val="nil"/>
          <w:between w:val="nil"/>
        </w:pBdr>
        <w:spacing w:before="13" w:line="279" w:lineRule="auto"/>
        <w:ind w:left="18" w:right="1246"/>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ABD, Konferansta Wilson ilkelerine uyulmadığını, ilkelerin bile İngiltere'nin çıkarları için  kullanıldığını görmüştür. Sonuç olarak I. Dünya Savaşına girerken terk ettiği MONREO Doktrini'ne  (Yalnızlık Siyaseti) geri dönerek, Avrupa işlerine karışmamaya k</w:t>
      </w:r>
      <w:r>
        <w:rPr>
          <w:rFonts w:ascii="Calibri" w:eastAsia="Calibri" w:hAnsi="Calibri" w:cs="Calibri"/>
          <w:color w:val="000000"/>
        </w:rPr>
        <w:t xml:space="preserve">arar vermiştir. </w:t>
      </w:r>
    </w:p>
    <w:p w:rsidR="007633B8" w:rsidRDefault="0023663D">
      <w:pPr>
        <w:widowControl w:val="0"/>
        <w:pBdr>
          <w:top w:val="nil"/>
          <w:left w:val="nil"/>
          <w:bottom w:val="nil"/>
          <w:right w:val="nil"/>
          <w:between w:val="nil"/>
        </w:pBdr>
        <w:spacing w:before="323" w:line="279" w:lineRule="auto"/>
        <w:ind w:left="26" w:right="995"/>
        <w:rPr>
          <w:rFonts w:ascii="Calibri" w:eastAsia="Calibri" w:hAnsi="Calibri" w:cs="Calibri"/>
          <w:b/>
          <w:color w:val="0000FF"/>
          <w:sz w:val="32"/>
          <w:szCs w:val="32"/>
        </w:rPr>
      </w:pPr>
      <w:r>
        <w:rPr>
          <w:rFonts w:ascii="Calibri" w:eastAsia="Calibri" w:hAnsi="Calibri" w:cs="Calibri"/>
          <w:b/>
          <w:color w:val="0000FF"/>
          <w:sz w:val="32"/>
          <w:szCs w:val="32"/>
        </w:rPr>
        <w:t xml:space="preserve">KONU 6: İZMİR'İN İŞGALİ VE AMİRAL BRİSTOL, GENERAL HARBOUR  RAPORLARI </w:t>
      </w:r>
    </w:p>
    <w:p w:rsidR="007633B8" w:rsidRDefault="0023663D">
      <w:pPr>
        <w:widowControl w:val="0"/>
        <w:pBdr>
          <w:top w:val="nil"/>
          <w:left w:val="nil"/>
          <w:bottom w:val="nil"/>
          <w:right w:val="nil"/>
          <w:between w:val="nil"/>
        </w:pBdr>
        <w:spacing w:before="337" w:line="240" w:lineRule="auto"/>
        <w:ind w:left="8"/>
        <w:rPr>
          <w:rFonts w:ascii="Calibri" w:eastAsia="Calibri" w:hAnsi="Calibri" w:cs="Calibri"/>
          <w:b/>
          <w:color w:val="FF0000"/>
          <w:sz w:val="24"/>
          <w:szCs w:val="24"/>
        </w:rPr>
      </w:pPr>
      <w:r>
        <w:rPr>
          <w:rFonts w:ascii="Calibri" w:eastAsia="Calibri" w:hAnsi="Calibri" w:cs="Calibri"/>
          <w:b/>
          <w:color w:val="FF0000"/>
          <w:sz w:val="24"/>
          <w:szCs w:val="24"/>
        </w:rPr>
        <w:t xml:space="preserve">İZMİR’İN İŞGALİ (15 MAYIS 1919) </w:t>
      </w:r>
      <w:r>
        <w:rPr>
          <w:noProof/>
        </w:rPr>
        <w:drawing>
          <wp:anchor distT="19050" distB="19050" distL="19050" distR="19050" simplePos="0" relativeHeight="251666432" behindDoc="0" locked="0" layoutInCell="1" hidden="0" allowOverlap="1">
            <wp:simplePos x="0" y="0"/>
            <wp:positionH relativeFrom="column">
              <wp:posOffset>3367037</wp:posOffset>
            </wp:positionH>
            <wp:positionV relativeFrom="paragraph">
              <wp:posOffset>35560</wp:posOffset>
            </wp:positionV>
            <wp:extent cx="2340610" cy="3156585"/>
            <wp:effectExtent l="0" t="0" r="0" b="0"/>
            <wp:wrapSquare wrapText="left" distT="19050" distB="19050" distL="19050" distR="190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340610" cy="3156585"/>
                    </a:xfrm>
                    <a:prstGeom prst="rect">
                      <a:avLst/>
                    </a:prstGeom>
                    <a:ln/>
                  </pic:spPr>
                </pic:pic>
              </a:graphicData>
            </a:graphic>
          </wp:anchor>
        </w:drawing>
      </w:r>
    </w:p>
    <w:p w:rsidR="007633B8" w:rsidRDefault="0023663D">
      <w:pPr>
        <w:widowControl w:val="0"/>
        <w:pBdr>
          <w:top w:val="nil"/>
          <w:left w:val="nil"/>
          <w:bottom w:val="nil"/>
          <w:right w:val="nil"/>
          <w:between w:val="nil"/>
        </w:pBdr>
        <w:spacing w:before="67"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Paris Konferansı’nda alınan kararlara bağlı  </w:t>
      </w:r>
    </w:p>
    <w:p w:rsidR="007633B8" w:rsidRDefault="0023663D">
      <w:pPr>
        <w:widowControl w:val="0"/>
        <w:pBdr>
          <w:top w:val="nil"/>
          <w:left w:val="nil"/>
          <w:bottom w:val="nil"/>
          <w:right w:val="nil"/>
          <w:between w:val="nil"/>
        </w:pBdr>
        <w:spacing w:before="51" w:line="240" w:lineRule="auto"/>
        <w:ind w:left="242"/>
        <w:rPr>
          <w:rFonts w:ascii="Calibri" w:eastAsia="Calibri" w:hAnsi="Calibri" w:cs="Calibri"/>
          <w:color w:val="000000"/>
        </w:rPr>
      </w:pPr>
      <w:r>
        <w:rPr>
          <w:rFonts w:ascii="Calibri" w:eastAsia="Calibri" w:hAnsi="Calibri" w:cs="Calibri"/>
          <w:color w:val="000000"/>
        </w:rPr>
        <w:t xml:space="preserve">olarak İzmir, Yunanlılar tarafından işgal edildi. (15  </w:t>
      </w:r>
    </w:p>
    <w:p w:rsidR="007633B8" w:rsidRDefault="0023663D">
      <w:pPr>
        <w:widowControl w:val="0"/>
        <w:pBdr>
          <w:top w:val="nil"/>
          <w:left w:val="nil"/>
          <w:bottom w:val="nil"/>
          <w:right w:val="nil"/>
          <w:between w:val="nil"/>
        </w:pBdr>
        <w:spacing w:before="51" w:line="240" w:lineRule="auto"/>
        <w:ind w:left="250"/>
        <w:rPr>
          <w:rFonts w:ascii="Calibri" w:eastAsia="Calibri" w:hAnsi="Calibri" w:cs="Calibri"/>
          <w:color w:val="000000"/>
        </w:rPr>
      </w:pPr>
      <w:r>
        <w:rPr>
          <w:rFonts w:ascii="Calibri" w:eastAsia="Calibri" w:hAnsi="Calibri" w:cs="Calibri"/>
          <w:color w:val="000000"/>
        </w:rPr>
        <w:t xml:space="preserve">Mayıs 1919)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Yunanlıların İzmir’i işgaline ilk tepki HASAN  </w:t>
      </w:r>
    </w:p>
    <w:p w:rsidR="007633B8" w:rsidRDefault="0023663D">
      <w:pPr>
        <w:widowControl w:val="0"/>
        <w:pBdr>
          <w:top w:val="nil"/>
          <w:left w:val="nil"/>
          <w:bottom w:val="nil"/>
          <w:right w:val="nil"/>
          <w:between w:val="nil"/>
        </w:pBdr>
        <w:spacing w:before="51" w:line="240" w:lineRule="auto"/>
        <w:ind w:left="234"/>
        <w:rPr>
          <w:rFonts w:ascii="Calibri" w:eastAsia="Calibri" w:hAnsi="Calibri" w:cs="Calibri"/>
          <w:color w:val="000000"/>
        </w:rPr>
      </w:pPr>
      <w:r>
        <w:rPr>
          <w:rFonts w:ascii="Calibri" w:eastAsia="Calibri" w:hAnsi="Calibri" w:cs="Calibri"/>
          <w:color w:val="000000"/>
        </w:rPr>
        <w:t xml:space="preserve">TAHSİN isimli vatansever gazeteciden geldi. Hasan  </w:t>
      </w:r>
    </w:p>
    <w:p w:rsidR="007633B8" w:rsidRDefault="0023663D">
      <w:pPr>
        <w:widowControl w:val="0"/>
        <w:pBdr>
          <w:top w:val="nil"/>
          <w:left w:val="nil"/>
          <w:bottom w:val="nil"/>
          <w:right w:val="nil"/>
          <w:between w:val="nil"/>
        </w:pBdr>
        <w:spacing w:before="55" w:line="240" w:lineRule="auto"/>
        <w:ind w:left="234"/>
        <w:rPr>
          <w:rFonts w:ascii="Calibri" w:eastAsia="Calibri" w:hAnsi="Calibri" w:cs="Calibri"/>
          <w:color w:val="000000"/>
        </w:rPr>
      </w:pPr>
      <w:r>
        <w:rPr>
          <w:rFonts w:ascii="Calibri" w:eastAsia="Calibri" w:hAnsi="Calibri" w:cs="Calibri"/>
          <w:color w:val="000000"/>
        </w:rPr>
        <w:t xml:space="preserve">Tahsin olay yerinde şehit edildi.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Ardından Yunanlılar karşı koymama emri almış  </w:t>
      </w:r>
    </w:p>
    <w:p w:rsidR="007633B8" w:rsidRDefault="0023663D">
      <w:pPr>
        <w:widowControl w:val="0"/>
        <w:pBdr>
          <w:top w:val="nil"/>
          <w:left w:val="nil"/>
          <w:bottom w:val="nil"/>
          <w:right w:val="nil"/>
          <w:between w:val="nil"/>
        </w:pBdr>
        <w:spacing w:before="51" w:line="240" w:lineRule="auto"/>
        <w:ind w:left="242"/>
        <w:rPr>
          <w:rFonts w:ascii="Calibri" w:eastAsia="Calibri" w:hAnsi="Calibri" w:cs="Calibri"/>
          <w:color w:val="000000"/>
        </w:rPr>
      </w:pPr>
      <w:r>
        <w:rPr>
          <w:rFonts w:ascii="Calibri" w:eastAsia="Calibri" w:hAnsi="Calibri" w:cs="Calibri"/>
          <w:color w:val="000000"/>
        </w:rPr>
        <w:t xml:space="preserve">askerlerimizi şehit ettiler. Bundan sonra Yunan  </w:t>
      </w:r>
    </w:p>
    <w:p w:rsidR="007633B8" w:rsidRDefault="0023663D">
      <w:pPr>
        <w:widowControl w:val="0"/>
        <w:pBdr>
          <w:top w:val="nil"/>
          <w:left w:val="nil"/>
          <w:bottom w:val="nil"/>
          <w:right w:val="nil"/>
          <w:between w:val="nil"/>
        </w:pBdr>
        <w:spacing w:before="51" w:line="240" w:lineRule="auto"/>
        <w:ind w:left="242"/>
        <w:rPr>
          <w:rFonts w:ascii="Calibri" w:eastAsia="Calibri" w:hAnsi="Calibri" w:cs="Calibri"/>
          <w:color w:val="000000"/>
        </w:rPr>
      </w:pPr>
      <w:r>
        <w:rPr>
          <w:rFonts w:ascii="Calibri" w:eastAsia="Calibri" w:hAnsi="Calibri" w:cs="Calibri"/>
          <w:color w:val="000000"/>
        </w:rPr>
        <w:t xml:space="preserve">askerleri ve Rumlar tarafından Türklere karşı  </w:t>
      </w:r>
    </w:p>
    <w:p w:rsidR="007633B8" w:rsidRDefault="0023663D">
      <w:pPr>
        <w:widowControl w:val="0"/>
        <w:pBdr>
          <w:top w:val="nil"/>
          <w:left w:val="nil"/>
          <w:bottom w:val="nil"/>
          <w:right w:val="nil"/>
          <w:between w:val="nil"/>
        </w:pBdr>
        <w:spacing w:before="51" w:line="240" w:lineRule="auto"/>
        <w:ind w:left="248"/>
        <w:rPr>
          <w:rFonts w:ascii="Calibri" w:eastAsia="Calibri" w:hAnsi="Calibri" w:cs="Calibri"/>
          <w:color w:val="000000"/>
        </w:rPr>
      </w:pPr>
      <w:r>
        <w:rPr>
          <w:rFonts w:ascii="Calibri" w:eastAsia="Calibri" w:hAnsi="Calibri" w:cs="Calibri"/>
          <w:color w:val="000000"/>
        </w:rPr>
        <w:t xml:space="preserve">katliamlar ve türlü eziyetler başladı. </w:t>
      </w:r>
    </w:p>
    <w:p w:rsidR="007633B8" w:rsidRDefault="0023663D">
      <w:pPr>
        <w:widowControl w:val="0"/>
        <w:pBdr>
          <w:top w:val="nil"/>
          <w:left w:val="nil"/>
          <w:bottom w:val="nil"/>
          <w:right w:val="nil"/>
          <w:between w:val="nil"/>
        </w:pBdr>
        <w:spacing w:before="67"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şekilde Türkleri Batı Anadolu’dan kaçırarak ya  </w:t>
      </w:r>
    </w:p>
    <w:p w:rsidR="007633B8" w:rsidRDefault="0023663D">
      <w:pPr>
        <w:widowControl w:val="0"/>
        <w:pBdr>
          <w:top w:val="nil"/>
          <w:left w:val="nil"/>
          <w:bottom w:val="nil"/>
          <w:right w:val="nil"/>
          <w:between w:val="nil"/>
        </w:pBdr>
        <w:spacing w:before="51" w:line="240" w:lineRule="auto"/>
        <w:ind w:left="242"/>
        <w:rPr>
          <w:rFonts w:ascii="Calibri" w:eastAsia="Calibri" w:hAnsi="Calibri" w:cs="Calibri"/>
          <w:color w:val="000000"/>
        </w:rPr>
      </w:pPr>
      <w:r>
        <w:rPr>
          <w:rFonts w:ascii="Calibri" w:eastAsia="Calibri" w:hAnsi="Calibri" w:cs="Calibri"/>
          <w:color w:val="000000"/>
        </w:rPr>
        <w:t xml:space="preserve">da onları yok ederek iç kesimlere doğru ilerlemeye  </w:t>
      </w:r>
    </w:p>
    <w:p w:rsidR="007633B8" w:rsidRDefault="0023663D">
      <w:pPr>
        <w:widowControl w:val="0"/>
        <w:pBdr>
          <w:top w:val="nil"/>
          <w:left w:val="nil"/>
          <w:bottom w:val="nil"/>
          <w:right w:val="nil"/>
          <w:between w:val="nil"/>
        </w:pBdr>
        <w:spacing w:before="51" w:line="240" w:lineRule="auto"/>
        <w:ind w:left="248"/>
        <w:rPr>
          <w:rFonts w:ascii="Calibri" w:eastAsia="Calibri" w:hAnsi="Calibri" w:cs="Calibri"/>
          <w:color w:val="000000"/>
        </w:rPr>
      </w:pPr>
      <w:r>
        <w:rPr>
          <w:rFonts w:ascii="Calibri" w:eastAsia="Calibri" w:hAnsi="Calibri" w:cs="Calibri"/>
          <w:color w:val="000000"/>
        </w:rPr>
        <w:t xml:space="preserve">başladılar. </w:t>
      </w:r>
    </w:p>
    <w:p w:rsidR="007633B8" w:rsidRDefault="0023663D">
      <w:pPr>
        <w:widowControl w:val="0"/>
        <w:pBdr>
          <w:top w:val="nil"/>
          <w:left w:val="nil"/>
          <w:bottom w:val="nil"/>
          <w:right w:val="nil"/>
          <w:between w:val="nil"/>
        </w:pBdr>
        <w:spacing w:before="387" w:line="240" w:lineRule="auto"/>
        <w:ind w:left="8"/>
        <w:rPr>
          <w:rFonts w:ascii="Calibri" w:eastAsia="Calibri" w:hAnsi="Calibri" w:cs="Calibri"/>
          <w:b/>
          <w:color w:val="FF0000"/>
          <w:sz w:val="24"/>
          <w:szCs w:val="24"/>
        </w:rPr>
      </w:pPr>
      <w:r>
        <w:rPr>
          <w:rFonts w:ascii="Calibri" w:eastAsia="Calibri" w:hAnsi="Calibri" w:cs="Calibri"/>
          <w:b/>
          <w:color w:val="FF0000"/>
          <w:sz w:val="24"/>
          <w:szCs w:val="24"/>
        </w:rPr>
        <w:t xml:space="preserve">İZMİR'İN İŞGALİNİN SONUÇLARI </w:t>
      </w:r>
    </w:p>
    <w:p w:rsidR="007633B8" w:rsidRDefault="0023663D">
      <w:pPr>
        <w:widowControl w:val="0"/>
        <w:pBdr>
          <w:top w:val="nil"/>
          <w:left w:val="nil"/>
          <w:bottom w:val="nil"/>
          <w:right w:val="nil"/>
          <w:between w:val="nil"/>
        </w:pBdr>
        <w:spacing w:before="71"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Tehlikenin ne kadar yakın ve büyük olduğu anlaşıldı.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Kurtuluş Savaşı’nın başlaması hızlandırıldı. </w:t>
      </w:r>
    </w:p>
    <w:p w:rsidR="007633B8" w:rsidRDefault="0023663D">
      <w:pPr>
        <w:widowControl w:val="0"/>
        <w:pBdr>
          <w:top w:val="nil"/>
          <w:left w:val="nil"/>
          <w:bottom w:val="nil"/>
          <w:right w:val="nil"/>
          <w:between w:val="nil"/>
        </w:pBdr>
        <w:spacing w:before="63" w:line="279" w:lineRule="auto"/>
        <w:ind w:left="242" w:right="858" w:firstLine="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İzmir’in işgali Mondros’tan sonra yapılan işgallerin iddia edildiği gibi geçici ve düzen sağlamak  amaçlı olmayıp kalıcı ve ilhak niteliği taşıyan işgaller olduğu anlaşıldı. </w:t>
      </w:r>
    </w:p>
    <w:p w:rsidR="007633B8" w:rsidRDefault="0023663D">
      <w:pPr>
        <w:widowControl w:val="0"/>
        <w:pBdr>
          <w:top w:val="nil"/>
          <w:left w:val="nil"/>
          <w:bottom w:val="nil"/>
          <w:right w:val="nil"/>
          <w:between w:val="nil"/>
        </w:pBdr>
        <w:spacing w:before="26"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KUVAYİ MİLLİYE ortaya çıktı. </w:t>
      </w:r>
    </w:p>
    <w:p w:rsidR="007633B8" w:rsidRDefault="0023663D">
      <w:pPr>
        <w:widowControl w:val="0"/>
        <w:pBdr>
          <w:top w:val="nil"/>
          <w:left w:val="nil"/>
          <w:bottom w:val="nil"/>
          <w:right w:val="nil"/>
          <w:between w:val="nil"/>
        </w:pBdr>
        <w:spacing w:before="51" w:line="240" w:lineRule="auto"/>
        <w:ind w:right="1431"/>
        <w:jc w:val="right"/>
        <w:rPr>
          <w:rFonts w:ascii="Calibri" w:eastAsia="Calibri" w:hAnsi="Calibri" w:cs="Calibri"/>
          <w:color w:val="000000"/>
        </w:rPr>
      </w:pPr>
      <w:r>
        <w:rPr>
          <w:rFonts w:ascii="Calibri" w:eastAsia="Calibri" w:hAnsi="Calibri" w:cs="Calibri"/>
          <w:b/>
          <w:color w:val="0000FF"/>
        </w:rPr>
        <w:t xml:space="preserve">ŞÖYLE Kİ; </w:t>
      </w:r>
      <w:r>
        <w:rPr>
          <w:rFonts w:ascii="Calibri" w:eastAsia="Calibri" w:hAnsi="Calibri" w:cs="Calibri"/>
          <w:color w:val="000000"/>
        </w:rPr>
        <w:t xml:space="preserve">Şimdiye kadar hukukla müdafaa  </w:t>
      </w:r>
      <w:r>
        <w:rPr>
          <w:noProof/>
        </w:rPr>
        <w:drawing>
          <wp:anchor distT="19050" distB="19050" distL="19050" distR="19050" simplePos="0" relativeHeight="251667456" behindDoc="0" locked="0" layoutInCell="1" hidden="0" allowOverlap="1">
            <wp:simplePos x="0" y="0"/>
            <wp:positionH relativeFrom="column">
              <wp:posOffset>19050</wp:posOffset>
            </wp:positionH>
            <wp:positionV relativeFrom="paragraph">
              <wp:posOffset>100076</wp:posOffset>
            </wp:positionV>
            <wp:extent cx="2834005" cy="2252980"/>
            <wp:effectExtent l="0" t="0" r="0" b="0"/>
            <wp:wrapSquare wrapText="right" distT="19050" distB="19050" distL="19050" distR="1905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2834005" cy="2252980"/>
                    </a:xfrm>
                    <a:prstGeom prst="rect">
                      <a:avLst/>
                    </a:prstGeom>
                    <a:ln/>
                  </pic:spPr>
                </pic:pic>
              </a:graphicData>
            </a:graphic>
          </wp:anchor>
        </w:drawing>
      </w:r>
    </w:p>
    <w:p w:rsidR="007633B8" w:rsidRDefault="0023663D">
      <w:pPr>
        <w:widowControl w:val="0"/>
        <w:pBdr>
          <w:top w:val="nil"/>
          <w:left w:val="nil"/>
          <w:bottom w:val="nil"/>
          <w:right w:val="nil"/>
          <w:between w:val="nil"/>
        </w:pBdr>
        <w:spacing w:before="55" w:line="240" w:lineRule="auto"/>
        <w:ind w:right="1651"/>
        <w:jc w:val="right"/>
        <w:rPr>
          <w:rFonts w:ascii="Calibri" w:eastAsia="Calibri" w:hAnsi="Calibri" w:cs="Calibri"/>
          <w:color w:val="000000"/>
        </w:rPr>
      </w:pPr>
      <w:r>
        <w:rPr>
          <w:rFonts w:ascii="Calibri" w:eastAsia="Calibri" w:hAnsi="Calibri" w:cs="Calibri"/>
          <w:color w:val="000000"/>
        </w:rPr>
        <w:t xml:space="preserve">yolunu seçen Türk halkı, vatanını silahla  </w:t>
      </w:r>
    </w:p>
    <w:p w:rsidR="007633B8" w:rsidRDefault="0023663D" w:rsidP="00692F10">
      <w:pPr>
        <w:widowControl w:val="0"/>
        <w:pBdr>
          <w:top w:val="nil"/>
          <w:left w:val="nil"/>
          <w:bottom w:val="nil"/>
          <w:right w:val="nil"/>
          <w:between w:val="nil"/>
        </w:pBdr>
        <w:spacing w:before="51" w:line="240" w:lineRule="auto"/>
        <w:ind w:right="1801"/>
        <w:rPr>
          <w:rFonts w:ascii="Calibri" w:eastAsia="Calibri" w:hAnsi="Calibri" w:cs="Calibri"/>
          <w:color w:val="000000"/>
        </w:rPr>
      </w:pPr>
      <w:r>
        <w:rPr>
          <w:rFonts w:ascii="Calibri" w:eastAsia="Calibri" w:hAnsi="Calibri" w:cs="Calibri"/>
          <w:color w:val="000000"/>
        </w:rPr>
        <w:lastRenderedPageBreak/>
        <w:t xml:space="preserve">müdafaaya başladı. (Müdafaa-i Hukuk  </w:t>
      </w:r>
      <w:r>
        <w:rPr>
          <w:rFonts w:ascii="Calibri" w:eastAsia="Calibri" w:hAnsi="Calibri" w:cs="Calibri"/>
          <w:color w:val="000000"/>
        </w:rPr>
        <w:t xml:space="preserve">Cemiyetleri yerine Kuvayi Milliye) </w:t>
      </w:r>
      <w:r>
        <w:rPr>
          <w:rFonts w:ascii="Calibri" w:eastAsia="Calibri" w:hAnsi="Calibri" w:cs="Calibri"/>
          <w:color w:val="000000"/>
        </w:rPr>
        <w:t xml:space="preserve">İşgali protesto amaçlı tüm  </w:t>
      </w:r>
      <w:r>
        <w:rPr>
          <w:rFonts w:ascii="Calibri" w:eastAsia="Calibri" w:hAnsi="Calibri" w:cs="Calibri"/>
          <w:color w:val="000000"/>
        </w:rPr>
        <w:t xml:space="preserve">yurtta mitingler düzenlendi. </w:t>
      </w:r>
    </w:p>
    <w:p w:rsidR="007633B8" w:rsidRDefault="0023663D" w:rsidP="00692F10">
      <w:pPr>
        <w:widowControl w:val="0"/>
        <w:pBdr>
          <w:top w:val="nil"/>
          <w:left w:val="nil"/>
          <w:bottom w:val="nil"/>
          <w:right w:val="nil"/>
          <w:between w:val="nil"/>
        </w:pBdr>
        <w:spacing w:before="55" w:line="240" w:lineRule="auto"/>
        <w:ind w:right="926"/>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Bu mitinglerden en ünlüsü binlerce kişinin  </w:t>
      </w:r>
      <w:r>
        <w:rPr>
          <w:rFonts w:ascii="Calibri" w:eastAsia="Calibri" w:hAnsi="Calibri" w:cs="Calibri"/>
          <w:color w:val="000000"/>
        </w:rPr>
        <w:t xml:space="preserve">katıldığı SULTANAHMET MİTİNGİ’DİR. </w:t>
      </w:r>
    </w:p>
    <w:p w:rsidR="007633B8" w:rsidRDefault="0023663D" w:rsidP="00692F10">
      <w:pPr>
        <w:widowControl w:val="0"/>
        <w:pBdr>
          <w:top w:val="nil"/>
          <w:left w:val="nil"/>
          <w:bottom w:val="nil"/>
          <w:right w:val="nil"/>
          <w:between w:val="nil"/>
        </w:pBdr>
        <w:spacing w:before="51" w:line="240" w:lineRule="auto"/>
        <w:ind w:right="1547"/>
        <w:rPr>
          <w:rFonts w:ascii="Calibri" w:eastAsia="Calibri" w:hAnsi="Calibri" w:cs="Calibri"/>
          <w:color w:val="000000"/>
        </w:rPr>
      </w:pPr>
      <w:r>
        <w:rPr>
          <w:rFonts w:ascii="Calibri" w:eastAsia="Calibri" w:hAnsi="Calibri" w:cs="Calibri"/>
          <w:color w:val="000000"/>
        </w:rPr>
        <w:t xml:space="preserve">Bu mitingler, Türk halkında ulusal direniş  </w:t>
      </w:r>
      <w:r>
        <w:rPr>
          <w:rFonts w:ascii="Calibri" w:eastAsia="Calibri" w:hAnsi="Calibri" w:cs="Calibri"/>
          <w:color w:val="000000"/>
        </w:rPr>
        <w:t xml:space="preserve">bilincinin yayılmasını sağladı. </w:t>
      </w:r>
    </w:p>
    <w:p w:rsidR="007633B8" w:rsidRDefault="0023663D" w:rsidP="00692F10">
      <w:pPr>
        <w:widowControl w:val="0"/>
        <w:pBdr>
          <w:top w:val="nil"/>
          <w:left w:val="nil"/>
          <w:bottom w:val="nil"/>
          <w:right w:val="nil"/>
          <w:between w:val="nil"/>
        </w:pBdr>
        <w:spacing w:before="55" w:line="240" w:lineRule="auto"/>
        <w:ind w:right="1505"/>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 mitinglerin düzenlenmesinde  </w:t>
      </w:r>
      <w:r>
        <w:rPr>
          <w:rFonts w:ascii="Calibri" w:eastAsia="Calibri" w:hAnsi="Calibri" w:cs="Calibri"/>
          <w:color w:val="000000"/>
        </w:rPr>
        <w:t>Mustafa Kemal’in çalışmaları etkili olmuştur.</w:t>
      </w:r>
    </w:p>
    <w:p w:rsidR="007633B8" w:rsidRDefault="007633B8">
      <w:pPr>
        <w:widowControl w:val="0"/>
        <w:pBdr>
          <w:top w:val="nil"/>
          <w:left w:val="nil"/>
          <w:bottom w:val="nil"/>
          <w:right w:val="nil"/>
          <w:between w:val="nil"/>
        </w:pBdr>
        <w:spacing w:before="811" w:line="240" w:lineRule="auto"/>
        <w:ind w:right="60"/>
        <w:jc w:val="right"/>
        <w:rPr>
          <w:rFonts w:ascii="Calibri" w:eastAsia="Calibri" w:hAnsi="Calibri" w:cs="Calibri"/>
          <w:color w:val="000000"/>
          <w:sz w:val="28"/>
          <w:szCs w:val="28"/>
        </w:rPr>
      </w:pPr>
    </w:p>
    <w:p w:rsidR="007633B8" w:rsidRDefault="0023663D">
      <w:pPr>
        <w:widowControl w:val="0"/>
        <w:pBdr>
          <w:top w:val="nil"/>
          <w:left w:val="nil"/>
          <w:bottom w:val="nil"/>
          <w:right w:val="nil"/>
          <w:between w:val="nil"/>
        </w:pBdr>
        <w:spacing w:line="240" w:lineRule="auto"/>
        <w:ind w:left="7"/>
        <w:rPr>
          <w:rFonts w:ascii="Calibri" w:eastAsia="Calibri" w:hAnsi="Calibri" w:cs="Calibri"/>
          <w:b/>
          <w:color w:val="FF0000"/>
          <w:sz w:val="24"/>
          <w:szCs w:val="24"/>
        </w:rPr>
      </w:pPr>
      <w:r>
        <w:rPr>
          <w:rFonts w:ascii="Calibri" w:eastAsia="Calibri" w:hAnsi="Calibri" w:cs="Calibri"/>
          <w:b/>
          <w:color w:val="FF0000"/>
          <w:sz w:val="24"/>
          <w:szCs w:val="24"/>
        </w:rPr>
        <w:t xml:space="preserve">AMİRAL BRİSTOL RAPORU </w:t>
      </w:r>
    </w:p>
    <w:p w:rsidR="007633B8" w:rsidRDefault="0023663D">
      <w:pPr>
        <w:widowControl w:val="0"/>
        <w:pBdr>
          <w:top w:val="nil"/>
          <w:left w:val="nil"/>
          <w:bottom w:val="nil"/>
          <w:right w:val="nil"/>
          <w:between w:val="nil"/>
        </w:pBdr>
        <w:spacing w:before="71" w:line="280" w:lineRule="auto"/>
        <w:ind w:left="242" w:right="877" w:firstLine="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Batı Anadolu’da Yunanlıların yaptıkları katliamların duyulması üzerine İtilaf Devletleri konuyu  araştırmak için bir komisyon görevlendirdi. </w:t>
      </w:r>
    </w:p>
    <w:p w:rsidR="007633B8" w:rsidRDefault="0023663D">
      <w:pPr>
        <w:widowControl w:val="0"/>
        <w:pBdr>
          <w:top w:val="nil"/>
          <w:left w:val="nil"/>
          <w:bottom w:val="nil"/>
          <w:right w:val="nil"/>
          <w:between w:val="nil"/>
        </w:pBdr>
        <w:spacing w:before="14" w:line="240" w:lineRule="auto"/>
        <w:ind w:left="6"/>
        <w:rPr>
          <w:rFonts w:ascii="Calibri" w:eastAsia="Calibri" w:hAnsi="Calibri" w:cs="Calibri"/>
          <w:b/>
          <w:color w:val="0000FF"/>
        </w:rPr>
      </w:pPr>
      <w:r>
        <w:rPr>
          <w:rFonts w:ascii="Calibri" w:eastAsia="Calibri" w:hAnsi="Calibri" w:cs="Calibri"/>
          <w:b/>
          <w:color w:val="0000FF"/>
        </w:rPr>
        <w:t xml:space="preserve">Amiral Bristol’un raporuna göre;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Batı Anadolu’da yaşanan katliamların sorumlusu Yunanistan'dır.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İddia edildiği gibi Türkler Rumlara zarar vermemektedir. </w:t>
      </w:r>
    </w:p>
    <w:p w:rsidR="007633B8" w:rsidRDefault="0023663D">
      <w:pPr>
        <w:widowControl w:val="0"/>
        <w:pBdr>
          <w:top w:val="nil"/>
          <w:left w:val="nil"/>
          <w:bottom w:val="nil"/>
          <w:right w:val="nil"/>
          <w:between w:val="nil"/>
        </w:pBdr>
        <w:spacing w:before="67"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Batı Anadolu’da Türk nüfusu, Rum nüfusundan fazladır.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Yunanistan, derhal bölgeyi başka bir İtilaf devletine bırakmalıdır. </w:t>
      </w:r>
    </w:p>
    <w:p w:rsidR="007633B8" w:rsidRDefault="0023663D">
      <w:pPr>
        <w:widowControl w:val="0"/>
        <w:pBdr>
          <w:top w:val="nil"/>
          <w:left w:val="nil"/>
          <w:bottom w:val="nil"/>
          <w:right w:val="nil"/>
          <w:between w:val="nil"/>
        </w:pBdr>
        <w:spacing w:before="51" w:line="279" w:lineRule="auto"/>
        <w:ind w:left="14" w:right="1199" w:hanging="1"/>
        <w:rPr>
          <w:rFonts w:ascii="Calibri" w:eastAsia="Calibri" w:hAnsi="Calibri" w:cs="Calibri"/>
          <w:color w:val="000000"/>
        </w:rPr>
      </w:pPr>
      <w:r>
        <w:rPr>
          <w:rFonts w:ascii="Calibri" w:eastAsia="Calibri" w:hAnsi="Calibri" w:cs="Calibri"/>
          <w:b/>
          <w:color w:val="0000FF"/>
        </w:rPr>
        <w:t xml:space="preserve">ÖNEMİ: </w:t>
      </w:r>
      <w:r>
        <w:rPr>
          <w:rFonts w:ascii="Calibri" w:eastAsia="Calibri" w:hAnsi="Calibri" w:cs="Calibri"/>
          <w:color w:val="000000"/>
        </w:rPr>
        <w:t>Bu rapor yapılan işgallerin haksız olduğunu, ulusal kurtuluş mü</w:t>
      </w:r>
      <w:r>
        <w:rPr>
          <w:rFonts w:ascii="Calibri" w:eastAsia="Calibri" w:hAnsi="Calibri" w:cs="Calibri"/>
          <w:color w:val="000000"/>
        </w:rPr>
        <w:t xml:space="preserve">cadelesinin haklılığını İtilaf  devletlerinin kendi ağzından kabul etmesidir. </w:t>
      </w:r>
    </w:p>
    <w:p w:rsidR="007633B8" w:rsidRDefault="0023663D">
      <w:pPr>
        <w:widowControl w:val="0"/>
        <w:pBdr>
          <w:top w:val="nil"/>
          <w:left w:val="nil"/>
          <w:bottom w:val="nil"/>
          <w:right w:val="nil"/>
          <w:between w:val="nil"/>
        </w:pBdr>
        <w:spacing w:before="322" w:line="240" w:lineRule="auto"/>
        <w:ind w:left="13"/>
        <w:rPr>
          <w:rFonts w:ascii="Calibri" w:eastAsia="Calibri" w:hAnsi="Calibri" w:cs="Calibri"/>
          <w:b/>
          <w:color w:val="FF0000"/>
          <w:sz w:val="24"/>
          <w:szCs w:val="24"/>
        </w:rPr>
      </w:pPr>
      <w:r>
        <w:rPr>
          <w:rFonts w:ascii="Calibri" w:eastAsia="Calibri" w:hAnsi="Calibri" w:cs="Calibri"/>
          <w:b/>
          <w:color w:val="FF0000"/>
          <w:sz w:val="24"/>
          <w:szCs w:val="24"/>
        </w:rPr>
        <w:t xml:space="preserve">GENERAL HABOUR RAPORU </w:t>
      </w:r>
    </w:p>
    <w:p w:rsidR="007633B8" w:rsidRDefault="0023663D">
      <w:pPr>
        <w:widowControl w:val="0"/>
        <w:pBdr>
          <w:top w:val="nil"/>
          <w:left w:val="nil"/>
          <w:bottom w:val="nil"/>
          <w:right w:val="nil"/>
          <w:between w:val="nil"/>
        </w:pBdr>
        <w:spacing w:before="72" w:line="279" w:lineRule="auto"/>
        <w:ind w:left="248" w:right="795" w:hanging="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Doğu Anadolu’daki Ermeni iddialarını araştırmak için İtilaf devletlerinin bölgeye gönderdiği bir  heyetin hazırladığı rapordur. </w:t>
      </w:r>
    </w:p>
    <w:p w:rsidR="007633B8" w:rsidRDefault="0023663D">
      <w:pPr>
        <w:widowControl w:val="0"/>
        <w:pBdr>
          <w:top w:val="nil"/>
          <w:left w:val="nil"/>
          <w:bottom w:val="nil"/>
          <w:right w:val="nil"/>
          <w:between w:val="nil"/>
        </w:pBdr>
        <w:spacing w:before="14" w:line="240" w:lineRule="auto"/>
        <w:ind w:left="12"/>
        <w:rPr>
          <w:rFonts w:ascii="Calibri" w:eastAsia="Calibri" w:hAnsi="Calibri" w:cs="Calibri"/>
          <w:b/>
          <w:color w:val="0000FF"/>
        </w:rPr>
      </w:pPr>
      <w:r>
        <w:rPr>
          <w:rFonts w:ascii="Calibri" w:eastAsia="Calibri" w:hAnsi="Calibri" w:cs="Calibri"/>
          <w:b/>
          <w:color w:val="0000FF"/>
        </w:rPr>
        <w:t xml:space="preserve">General Harbour Raporuna göre;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Doğu Anadolu'da "Erminler katlediliyor." şeklindeki iddialar asılsızdır.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Doğu Anadolu'da Türk Nüfus, Ermeni nüfusundan fazladır. </w:t>
      </w:r>
    </w:p>
    <w:p w:rsidR="007633B8" w:rsidRDefault="0023663D">
      <w:pPr>
        <w:widowControl w:val="0"/>
        <w:pBdr>
          <w:top w:val="nil"/>
          <w:left w:val="nil"/>
          <w:bottom w:val="nil"/>
          <w:right w:val="nil"/>
          <w:between w:val="nil"/>
        </w:pBdr>
        <w:spacing w:before="51" w:line="283" w:lineRule="auto"/>
        <w:ind w:left="20" w:right="916" w:hanging="7"/>
        <w:rPr>
          <w:rFonts w:ascii="Calibri" w:eastAsia="Calibri" w:hAnsi="Calibri" w:cs="Calibri"/>
          <w:color w:val="000000"/>
        </w:rPr>
      </w:pPr>
      <w:r>
        <w:rPr>
          <w:rFonts w:ascii="Calibri" w:eastAsia="Calibri" w:hAnsi="Calibri" w:cs="Calibri"/>
          <w:b/>
          <w:color w:val="0000FF"/>
        </w:rPr>
        <w:t xml:space="preserve">ÖNEMİ: </w:t>
      </w:r>
      <w:r>
        <w:rPr>
          <w:rFonts w:ascii="Calibri" w:eastAsia="Calibri" w:hAnsi="Calibri" w:cs="Calibri"/>
          <w:color w:val="000000"/>
        </w:rPr>
        <w:t xml:space="preserve">Ermeni iddialarının asılsızlığını ve Doğu Anadolu'nun Türk yurdu olduğunu İtilaf devletlerinin  kendi kendisine kabul etmesi demektir. </w:t>
      </w:r>
    </w:p>
    <w:p w:rsidR="00692F10" w:rsidRDefault="00692F10">
      <w:pPr>
        <w:widowControl w:val="0"/>
        <w:pBdr>
          <w:top w:val="nil"/>
          <w:left w:val="nil"/>
          <w:bottom w:val="nil"/>
          <w:right w:val="nil"/>
          <w:between w:val="nil"/>
        </w:pBdr>
        <w:spacing w:before="51" w:line="283" w:lineRule="auto"/>
        <w:ind w:left="20" w:right="916" w:hanging="7"/>
        <w:rPr>
          <w:rFonts w:ascii="Calibri" w:eastAsia="Calibri" w:hAnsi="Calibri" w:cs="Calibri"/>
          <w:color w:val="000000"/>
        </w:rPr>
      </w:pPr>
    </w:p>
    <w:p w:rsidR="00692F10" w:rsidRDefault="00692F10">
      <w:pPr>
        <w:widowControl w:val="0"/>
        <w:pBdr>
          <w:top w:val="nil"/>
          <w:left w:val="nil"/>
          <w:bottom w:val="nil"/>
          <w:right w:val="nil"/>
          <w:between w:val="nil"/>
        </w:pBdr>
        <w:spacing w:before="51" w:line="283" w:lineRule="auto"/>
        <w:ind w:left="20" w:right="916" w:hanging="7"/>
        <w:rPr>
          <w:rFonts w:ascii="Calibri" w:eastAsia="Calibri" w:hAnsi="Calibri" w:cs="Calibri"/>
          <w:color w:val="000000"/>
        </w:rPr>
      </w:pPr>
    </w:p>
    <w:p w:rsidR="007633B8" w:rsidRDefault="0023663D">
      <w:pPr>
        <w:widowControl w:val="0"/>
        <w:pBdr>
          <w:top w:val="nil"/>
          <w:left w:val="nil"/>
          <w:bottom w:val="nil"/>
          <w:right w:val="nil"/>
          <w:between w:val="nil"/>
        </w:pBdr>
        <w:spacing w:before="315" w:line="240" w:lineRule="auto"/>
        <w:ind w:left="26"/>
        <w:rPr>
          <w:rFonts w:ascii="Calibri" w:eastAsia="Calibri" w:hAnsi="Calibri" w:cs="Calibri"/>
          <w:b/>
          <w:color w:val="0000FF"/>
          <w:sz w:val="32"/>
          <w:szCs w:val="32"/>
        </w:rPr>
      </w:pPr>
      <w:r>
        <w:rPr>
          <w:rFonts w:ascii="Calibri" w:eastAsia="Calibri" w:hAnsi="Calibri" w:cs="Calibri"/>
          <w:b/>
          <w:color w:val="0000FF"/>
          <w:sz w:val="32"/>
          <w:szCs w:val="32"/>
        </w:rPr>
        <w:t xml:space="preserve">KONU 7: KUVÂ-YI MİLLİYE </w:t>
      </w:r>
      <w:r>
        <w:rPr>
          <w:noProof/>
        </w:rPr>
        <w:drawing>
          <wp:anchor distT="19050" distB="19050" distL="19050" distR="19050" simplePos="0" relativeHeight="251668480" behindDoc="0" locked="0" layoutInCell="1" hidden="0" allowOverlap="1">
            <wp:simplePos x="0" y="0"/>
            <wp:positionH relativeFrom="column">
              <wp:posOffset>2730766</wp:posOffset>
            </wp:positionH>
            <wp:positionV relativeFrom="paragraph">
              <wp:posOffset>100965</wp:posOffset>
            </wp:positionV>
            <wp:extent cx="2980055" cy="2216150"/>
            <wp:effectExtent l="0" t="0" r="0" b="0"/>
            <wp:wrapSquare wrapText="left" distT="19050" distB="19050" distL="19050" distR="1905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2980055" cy="2216150"/>
                    </a:xfrm>
                    <a:prstGeom prst="rect">
                      <a:avLst/>
                    </a:prstGeom>
                    <a:ln/>
                  </pic:spPr>
                </pic:pic>
              </a:graphicData>
            </a:graphic>
          </wp:anchor>
        </w:drawing>
      </w:r>
    </w:p>
    <w:p w:rsidR="007633B8" w:rsidRDefault="0023663D" w:rsidP="0023663D">
      <w:pPr>
        <w:widowControl w:val="0"/>
        <w:pBdr>
          <w:top w:val="nil"/>
          <w:left w:val="nil"/>
          <w:bottom w:val="nil"/>
          <w:right w:val="nil"/>
          <w:between w:val="nil"/>
        </w:pBdr>
        <w:spacing w:before="90"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Kuvayı Milliye, Milli Kuvvetler </w:t>
      </w:r>
    </w:p>
    <w:p w:rsidR="007633B8" w:rsidRDefault="0023663D" w:rsidP="0023663D">
      <w:pPr>
        <w:widowControl w:val="0"/>
        <w:pBdr>
          <w:top w:val="nil"/>
          <w:left w:val="nil"/>
          <w:bottom w:val="nil"/>
          <w:right w:val="nil"/>
          <w:between w:val="nil"/>
        </w:pBdr>
        <w:spacing w:before="55" w:line="240" w:lineRule="auto"/>
        <w:rPr>
          <w:rFonts w:ascii="Calibri" w:eastAsia="Calibri" w:hAnsi="Calibri" w:cs="Calibri"/>
          <w:color w:val="000000"/>
        </w:rPr>
      </w:pPr>
      <w:r>
        <w:rPr>
          <w:rFonts w:ascii="Calibri" w:eastAsia="Calibri" w:hAnsi="Calibri" w:cs="Calibri"/>
          <w:color w:val="000000"/>
        </w:rPr>
        <w:t xml:space="preserve">anlamına gelir. </w:t>
      </w:r>
    </w:p>
    <w:p w:rsidR="007633B8" w:rsidRDefault="0023663D" w:rsidP="0023663D">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Birinci Dünya Savaşı sonrasında  </w:t>
      </w:r>
    </w:p>
    <w:p w:rsidR="007633B8" w:rsidRDefault="0023663D" w:rsidP="0023663D">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başlayan işgallere karşı Osmanlı Devleti’nin  </w:t>
      </w:r>
    </w:p>
    <w:p w:rsidR="007633B8" w:rsidRDefault="0023663D" w:rsidP="0023663D">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tepkisiz kalması üzerine Türk halkının  </w:t>
      </w:r>
    </w:p>
    <w:p w:rsidR="007633B8" w:rsidRDefault="0023663D" w:rsidP="0023663D">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örgütlenerek başlattığı milis direniş  </w:t>
      </w:r>
    </w:p>
    <w:p w:rsidR="007633B8" w:rsidRDefault="0023663D" w:rsidP="0023663D">
      <w:pPr>
        <w:widowControl w:val="0"/>
        <w:pBdr>
          <w:top w:val="nil"/>
          <w:left w:val="nil"/>
          <w:bottom w:val="nil"/>
          <w:right w:val="nil"/>
          <w:between w:val="nil"/>
        </w:pBdr>
        <w:spacing w:before="55" w:line="240" w:lineRule="auto"/>
        <w:rPr>
          <w:rFonts w:ascii="Calibri" w:eastAsia="Calibri" w:hAnsi="Calibri" w:cs="Calibri"/>
          <w:color w:val="000000"/>
        </w:rPr>
      </w:pPr>
      <w:r>
        <w:rPr>
          <w:rFonts w:ascii="Calibri" w:eastAsia="Calibri" w:hAnsi="Calibri" w:cs="Calibri"/>
          <w:color w:val="000000"/>
        </w:rPr>
        <w:t xml:space="preserve">hareketidir. </w:t>
      </w:r>
    </w:p>
    <w:p w:rsidR="007633B8" w:rsidRDefault="0023663D">
      <w:pPr>
        <w:widowControl w:val="0"/>
        <w:pBdr>
          <w:top w:val="nil"/>
          <w:left w:val="nil"/>
          <w:bottom w:val="nil"/>
          <w:right w:val="nil"/>
          <w:between w:val="nil"/>
        </w:pBdr>
        <w:spacing w:before="51" w:line="240" w:lineRule="auto"/>
        <w:ind w:left="19"/>
        <w:rPr>
          <w:rFonts w:ascii="Calibri" w:eastAsia="Calibri" w:hAnsi="Calibri" w:cs="Calibri"/>
          <w:color w:val="000000"/>
        </w:rPr>
      </w:pPr>
      <w:r>
        <w:rPr>
          <w:rFonts w:ascii="Calibri" w:eastAsia="Calibri" w:hAnsi="Calibri" w:cs="Calibri"/>
          <w:b/>
          <w:color w:val="FF0000"/>
        </w:rPr>
        <w:t xml:space="preserve">Milis Kuvvet: </w:t>
      </w:r>
      <w:r>
        <w:rPr>
          <w:rFonts w:ascii="Calibri" w:eastAsia="Calibri" w:hAnsi="Calibri" w:cs="Calibri"/>
          <w:color w:val="000000"/>
        </w:rPr>
        <w:t xml:space="preserve">Sivillerden oluşan silahlı güce  </w:t>
      </w:r>
    </w:p>
    <w:p w:rsidR="007633B8" w:rsidRDefault="0023663D">
      <w:pPr>
        <w:widowControl w:val="0"/>
        <w:pBdr>
          <w:top w:val="nil"/>
          <w:left w:val="nil"/>
          <w:bottom w:val="nil"/>
          <w:right w:val="nil"/>
          <w:between w:val="nil"/>
        </w:pBdr>
        <w:spacing w:before="51" w:line="240" w:lineRule="auto"/>
        <w:ind w:left="14"/>
        <w:rPr>
          <w:rFonts w:ascii="Calibri" w:eastAsia="Calibri" w:hAnsi="Calibri" w:cs="Calibri"/>
          <w:color w:val="000000"/>
        </w:rPr>
      </w:pPr>
      <w:r>
        <w:rPr>
          <w:rFonts w:ascii="Calibri" w:eastAsia="Calibri" w:hAnsi="Calibri" w:cs="Calibri"/>
          <w:color w:val="000000"/>
        </w:rPr>
        <w:t xml:space="preserve">denir. </w:t>
      </w:r>
    </w:p>
    <w:p w:rsidR="007633B8" w:rsidRDefault="0023663D" w:rsidP="0023663D">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Kuvayı Milliye ismi, Tüm yurttaki  </w:t>
      </w:r>
    </w:p>
    <w:p w:rsidR="007633B8" w:rsidRDefault="0023663D" w:rsidP="0023663D">
      <w:pPr>
        <w:widowControl w:val="0"/>
        <w:pBdr>
          <w:top w:val="nil"/>
          <w:left w:val="nil"/>
          <w:bottom w:val="nil"/>
          <w:right w:val="nil"/>
          <w:between w:val="nil"/>
        </w:pBdr>
        <w:spacing w:before="51" w:line="281" w:lineRule="auto"/>
        <w:ind w:right="1200"/>
        <w:rPr>
          <w:rFonts w:ascii="Calibri" w:eastAsia="Calibri" w:hAnsi="Calibri" w:cs="Calibri"/>
          <w:color w:val="000000"/>
        </w:rPr>
      </w:pPr>
      <w:r>
        <w:rPr>
          <w:rFonts w:ascii="Calibri" w:eastAsia="Calibri" w:hAnsi="Calibri" w:cs="Calibri"/>
          <w:color w:val="000000"/>
        </w:rPr>
        <w:t xml:space="preserve">işgallere karşı Türk halkının oluşturduğu her türlü direniş hareketi için kullanılır. Bu anlamıyla  kullanıldığında Kuvayı Milliye ilk kez HATAY-DÖRTYOL'da doğmuştur. İşgal kuvvetlerine karşı ilk  kurşun burada sıkılmıştır. </w:t>
      </w:r>
    </w:p>
    <w:p w:rsidR="007633B8" w:rsidRDefault="0023663D" w:rsidP="0023663D">
      <w:pPr>
        <w:widowControl w:val="0"/>
        <w:pBdr>
          <w:top w:val="nil"/>
          <w:left w:val="nil"/>
          <w:bottom w:val="nil"/>
          <w:right w:val="nil"/>
          <w:between w:val="nil"/>
        </w:pBdr>
        <w:spacing w:before="24" w:line="279" w:lineRule="auto"/>
        <w:ind w:right="935"/>
        <w:rPr>
          <w:rFonts w:ascii="Calibri" w:eastAsia="Calibri" w:hAnsi="Calibri" w:cs="Calibri"/>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rFonts w:ascii="Calibri" w:eastAsia="Calibri" w:hAnsi="Calibri" w:cs="Calibri"/>
          <w:color w:val="000000"/>
        </w:rPr>
        <w:t>Diğer yandan Kuvayı Milliye i</w:t>
      </w:r>
      <w:r>
        <w:rPr>
          <w:rFonts w:ascii="Calibri" w:eastAsia="Calibri" w:hAnsi="Calibri" w:cs="Calibri"/>
          <w:color w:val="000000"/>
        </w:rPr>
        <w:t xml:space="preserve">smi, Batı Anadolu'da, Yunanlılara karşı yapılan mücadele için de  kullanılmaktadır. Bu anlamıyla kullanıldığında ise Hasan Tahsin'in ilk kurşunu sıkmasıyla yani  İzmir'in işgali ile başladığı söylenebilir. </w:t>
      </w:r>
    </w:p>
    <w:p w:rsidR="007633B8" w:rsidRDefault="0023663D">
      <w:pPr>
        <w:widowControl w:val="0"/>
        <w:pBdr>
          <w:top w:val="nil"/>
          <w:left w:val="nil"/>
          <w:bottom w:val="nil"/>
          <w:right w:val="nil"/>
          <w:between w:val="nil"/>
        </w:pBdr>
        <w:spacing w:before="326" w:line="280" w:lineRule="auto"/>
        <w:ind w:left="20" w:right="793" w:hanging="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Kuvayı Milliye'nin savaş yöntemi GAYR-I NİZAMİ HARP'tir. Yani bir çeşit GERİLLA savaşı yapar.  Düzenli ordu birliklerine karşı Nizami Harp yapma şansı yoktur. Sayısal olarak veya teçhizat açısından  karşısına çıkamayacağı için vur-kaç taktiği ile savaşır. </w:t>
      </w:r>
      <w:r>
        <w:rPr>
          <w:rFonts w:ascii="Calibri" w:eastAsia="Calibri" w:hAnsi="Calibri" w:cs="Calibri"/>
          <w:color w:val="000000"/>
        </w:rPr>
        <w:t>Saldırıp geri çekilir. İkmal yollarını vurur. Pusu  kurar v.s. Böylece düşmanı yıldırmaya çalışır.</w:t>
      </w:r>
    </w:p>
    <w:p w:rsidR="007633B8" w:rsidRDefault="0023663D">
      <w:pPr>
        <w:widowControl w:val="0"/>
        <w:pBdr>
          <w:top w:val="nil"/>
          <w:left w:val="nil"/>
          <w:bottom w:val="nil"/>
          <w:right w:val="nil"/>
          <w:between w:val="nil"/>
        </w:pBdr>
        <w:spacing w:line="240" w:lineRule="auto"/>
        <w:ind w:left="19"/>
        <w:rPr>
          <w:rFonts w:ascii="Calibri" w:eastAsia="Calibri" w:hAnsi="Calibri" w:cs="Calibri"/>
          <w:b/>
          <w:color w:val="FF0000"/>
        </w:rPr>
      </w:pPr>
      <w:r>
        <w:rPr>
          <w:rFonts w:ascii="Calibri" w:eastAsia="Calibri" w:hAnsi="Calibri" w:cs="Calibri"/>
          <w:b/>
          <w:color w:val="FF0000"/>
        </w:rPr>
        <w:t xml:space="preserve">KUVAYI MİLLİYE’NİN FAYDALARI;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Yunanların Anadolu’da ilerleyişinin durdurmasa da yavaşlatmıştır. </w:t>
      </w:r>
    </w:p>
    <w:p w:rsidR="007633B8" w:rsidRDefault="0023663D">
      <w:pPr>
        <w:widowControl w:val="0"/>
        <w:pBdr>
          <w:top w:val="nil"/>
          <w:left w:val="nil"/>
          <w:bottom w:val="nil"/>
          <w:right w:val="nil"/>
          <w:between w:val="nil"/>
        </w:pBdr>
        <w:spacing w:before="67"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Kurtuluş’un örgütlenmesi için gerekli olan zaman kazanıldı.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Ulusal bilincin doğmasına sebep oldu.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TBMM’ye karşı çıkan isyanları bastırdı. </w:t>
      </w:r>
      <w:r>
        <w:rPr>
          <w:noProof/>
        </w:rPr>
        <w:drawing>
          <wp:anchor distT="19050" distB="19050" distL="19050" distR="19050" simplePos="0" relativeHeight="251669504" behindDoc="0" locked="0" layoutInCell="1" hidden="0" allowOverlap="1">
            <wp:simplePos x="0" y="0"/>
            <wp:positionH relativeFrom="column">
              <wp:posOffset>2646718</wp:posOffset>
            </wp:positionH>
            <wp:positionV relativeFrom="paragraph">
              <wp:posOffset>147701</wp:posOffset>
            </wp:positionV>
            <wp:extent cx="2828290" cy="2259965"/>
            <wp:effectExtent l="0" t="0" r="0" b="0"/>
            <wp:wrapSquare wrapText="left" distT="19050" distB="19050" distL="19050" distR="1905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828290" cy="2259965"/>
                    </a:xfrm>
                    <a:prstGeom prst="rect">
                      <a:avLst/>
                    </a:prstGeom>
                    <a:ln/>
                  </pic:spPr>
                </pic:pic>
              </a:graphicData>
            </a:graphic>
          </wp:anchor>
        </w:drawing>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Düzenli ordunun temelini oluşturdu.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Bulundukları bölgede Rum ve Ermeni  </w:t>
      </w:r>
    </w:p>
    <w:p w:rsidR="007633B8" w:rsidRDefault="0023663D">
      <w:pPr>
        <w:widowControl w:val="0"/>
        <w:pBdr>
          <w:top w:val="nil"/>
          <w:left w:val="nil"/>
          <w:bottom w:val="nil"/>
          <w:right w:val="nil"/>
          <w:between w:val="nil"/>
        </w:pBdr>
        <w:spacing w:before="51" w:line="240" w:lineRule="auto"/>
        <w:ind w:left="242"/>
        <w:rPr>
          <w:rFonts w:ascii="Calibri" w:eastAsia="Calibri" w:hAnsi="Calibri" w:cs="Calibri"/>
          <w:color w:val="000000"/>
        </w:rPr>
      </w:pPr>
      <w:r>
        <w:rPr>
          <w:rFonts w:ascii="Calibri" w:eastAsia="Calibri" w:hAnsi="Calibri" w:cs="Calibri"/>
          <w:color w:val="000000"/>
        </w:rPr>
        <w:t>çetelerine karşı asayişi sağladı</w:t>
      </w:r>
      <w:r>
        <w:rPr>
          <w:rFonts w:ascii="Calibri" w:eastAsia="Calibri" w:hAnsi="Calibri" w:cs="Calibri"/>
          <w:color w:val="000000"/>
        </w:rPr>
        <w:t xml:space="preserve">lar. </w:t>
      </w:r>
    </w:p>
    <w:p w:rsidR="007633B8" w:rsidRDefault="0023663D">
      <w:pPr>
        <w:widowControl w:val="0"/>
        <w:pBdr>
          <w:top w:val="nil"/>
          <w:left w:val="nil"/>
          <w:bottom w:val="nil"/>
          <w:right w:val="nil"/>
          <w:between w:val="nil"/>
        </w:pBdr>
        <w:spacing w:before="63" w:line="240" w:lineRule="auto"/>
        <w:ind w:left="2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Güney Cephesi’nde mücadele  </w:t>
      </w:r>
    </w:p>
    <w:p w:rsidR="007633B8" w:rsidRDefault="0023663D">
      <w:pPr>
        <w:widowControl w:val="0"/>
        <w:pBdr>
          <w:top w:val="nil"/>
          <w:left w:val="nil"/>
          <w:bottom w:val="nil"/>
          <w:right w:val="nil"/>
          <w:between w:val="nil"/>
        </w:pBdr>
        <w:spacing w:before="55" w:line="240" w:lineRule="auto"/>
        <w:ind w:left="236"/>
        <w:rPr>
          <w:rFonts w:ascii="Calibri" w:eastAsia="Calibri" w:hAnsi="Calibri" w:cs="Calibri"/>
          <w:color w:val="000000"/>
        </w:rPr>
      </w:pPr>
      <w:r>
        <w:rPr>
          <w:rFonts w:ascii="Calibri" w:eastAsia="Calibri" w:hAnsi="Calibri" w:cs="Calibri"/>
          <w:color w:val="000000"/>
        </w:rPr>
        <w:t xml:space="preserve">tamamen Kuvayı Milliye ile yürütülmüştür. </w:t>
      </w:r>
    </w:p>
    <w:p w:rsidR="007633B8" w:rsidRDefault="0023663D">
      <w:pPr>
        <w:widowControl w:val="0"/>
        <w:pBdr>
          <w:top w:val="nil"/>
          <w:left w:val="nil"/>
          <w:bottom w:val="nil"/>
          <w:right w:val="nil"/>
          <w:between w:val="nil"/>
        </w:pBdr>
        <w:spacing w:before="359" w:line="240" w:lineRule="auto"/>
        <w:ind w:left="19"/>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Kuvayı Milliye'de tıpkı Müdafaa-i  </w:t>
      </w:r>
    </w:p>
    <w:p w:rsidR="007633B8" w:rsidRDefault="0023663D">
      <w:pPr>
        <w:widowControl w:val="0"/>
        <w:pBdr>
          <w:top w:val="nil"/>
          <w:left w:val="nil"/>
          <w:bottom w:val="nil"/>
          <w:right w:val="nil"/>
          <w:between w:val="nil"/>
        </w:pBdr>
        <w:spacing w:before="51" w:line="240" w:lineRule="auto"/>
        <w:ind w:left="22"/>
        <w:rPr>
          <w:rFonts w:ascii="Calibri" w:eastAsia="Calibri" w:hAnsi="Calibri" w:cs="Calibri"/>
          <w:color w:val="000000"/>
        </w:rPr>
      </w:pPr>
      <w:r>
        <w:rPr>
          <w:rFonts w:ascii="Calibri" w:eastAsia="Calibri" w:hAnsi="Calibri" w:cs="Calibri"/>
          <w:color w:val="000000"/>
        </w:rPr>
        <w:t xml:space="preserve">Hukuk Cemiyetleri gibi tüm vatanın  </w:t>
      </w:r>
    </w:p>
    <w:p w:rsidR="007633B8" w:rsidRDefault="0023663D">
      <w:pPr>
        <w:widowControl w:val="0"/>
        <w:pBdr>
          <w:top w:val="nil"/>
          <w:left w:val="nil"/>
          <w:bottom w:val="nil"/>
          <w:right w:val="nil"/>
          <w:between w:val="nil"/>
        </w:pBdr>
        <w:spacing w:before="51" w:line="240" w:lineRule="auto"/>
        <w:ind w:left="20"/>
        <w:rPr>
          <w:rFonts w:ascii="Calibri" w:eastAsia="Calibri" w:hAnsi="Calibri" w:cs="Calibri"/>
          <w:color w:val="000000"/>
        </w:rPr>
      </w:pPr>
      <w:r>
        <w:rPr>
          <w:rFonts w:ascii="Calibri" w:eastAsia="Calibri" w:hAnsi="Calibri" w:cs="Calibri"/>
          <w:color w:val="000000"/>
        </w:rPr>
        <w:t xml:space="preserve">kurtuluşunu değil kendi bölgelerinin  </w:t>
      </w:r>
    </w:p>
    <w:p w:rsidR="007633B8" w:rsidRDefault="0023663D">
      <w:pPr>
        <w:widowControl w:val="0"/>
        <w:pBdr>
          <w:top w:val="nil"/>
          <w:left w:val="nil"/>
          <w:bottom w:val="nil"/>
          <w:right w:val="nil"/>
          <w:between w:val="nil"/>
        </w:pBdr>
        <w:spacing w:before="55" w:line="240" w:lineRule="auto"/>
        <w:ind w:left="20"/>
        <w:rPr>
          <w:rFonts w:ascii="Calibri" w:eastAsia="Calibri" w:hAnsi="Calibri" w:cs="Calibri"/>
          <w:color w:val="000000"/>
        </w:rPr>
      </w:pPr>
      <w:r>
        <w:rPr>
          <w:rFonts w:ascii="Calibri" w:eastAsia="Calibri" w:hAnsi="Calibri" w:cs="Calibri"/>
          <w:color w:val="000000"/>
        </w:rPr>
        <w:t xml:space="preserve">kurtuluşunu amaçlamıştır. Yani Bölgesel  </w:t>
      </w:r>
    </w:p>
    <w:p w:rsidR="007633B8" w:rsidRDefault="0023663D">
      <w:pPr>
        <w:widowControl w:val="0"/>
        <w:pBdr>
          <w:top w:val="nil"/>
          <w:left w:val="nil"/>
          <w:bottom w:val="nil"/>
          <w:right w:val="nil"/>
          <w:between w:val="nil"/>
        </w:pBdr>
        <w:spacing w:before="51" w:line="240" w:lineRule="auto"/>
        <w:ind w:left="22"/>
        <w:rPr>
          <w:rFonts w:ascii="Calibri" w:eastAsia="Calibri" w:hAnsi="Calibri" w:cs="Calibri"/>
          <w:color w:val="000000"/>
        </w:rPr>
      </w:pPr>
      <w:r>
        <w:rPr>
          <w:rFonts w:ascii="Calibri" w:eastAsia="Calibri" w:hAnsi="Calibri" w:cs="Calibri"/>
          <w:color w:val="000000"/>
        </w:rPr>
        <w:t xml:space="preserve">Niteliklidirler. </w:t>
      </w:r>
    </w:p>
    <w:p w:rsidR="007633B8" w:rsidRDefault="0023663D">
      <w:pPr>
        <w:widowControl w:val="0"/>
        <w:pBdr>
          <w:top w:val="nil"/>
          <w:left w:val="nil"/>
          <w:bottom w:val="nil"/>
          <w:right w:val="nil"/>
          <w:between w:val="nil"/>
        </w:pBdr>
        <w:spacing w:before="359" w:line="240" w:lineRule="auto"/>
        <w:ind w:left="19"/>
        <w:rPr>
          <w:rFonts w:ascii="Calibri" w:eastAsia="Calibri" w:hAnsi="Calibri" w:cs="Calibri"/>
          <w:b/>
          <w:color w:val="FF0000"/>
        </w:rPr>
      </w:pPr>
      <w:r>
        <w:rPr>
          <w:rFonts w:ascii="Calibri" w:eastAsia="Calibri" w:hAnsi="Calibri" w:cs="Calibri"/>
          <w:b/>
          <w:color w:val="FF0000"/>
        </w:rPr>
        <w:t xml:space="preserve">KUVAYI MİLLİYE’NİN SINIRLI OLAN YÖNLERİ </w:t>
      </w:r>
    </w:p>
    <w:p w:rsidR="007633B8" w:rsidRDefault="0023663D" w:rsidP="0023663D">
      <w:pPr>
        <w:widowControl w:val="0"/>
        <w:pBdr>
          <w:top w:val="nil"/>
          <w:left w:val="nil"/>
          <w:bottom w:val="nil"/>
          <w:right w:val="nil"/>
          <w:between w:val="nil"/>
        </w:pBdr>
        <w:spacing w:before="67" w:line="290" w:lineRule="auto"/>
        <w:ind w:right="118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Yunan işgalini yavaşlatsa da durdurabilecek ya da yurttan atabilecek güce sahip olmaması.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Kuvayi Milliye birliklerinin askeri düzen ve disiplinden yoksun olması. </w:t>
      </w:r>
    </w:p>
    <w:p w:rsidR="007633B8" w:rsidRDefault="0023663D" w:rsidP="0023663D">
      <w:pPr>
        <w:widowControl w:val="0"/>
        <w:pBdr>
          <w:top w:val="nil"/>
          <w:left w:val="nil"/>
          <w:bottom w:val="nil"/>
          <w:right w:val="nil"/>
          <w:between w:val="nil"/>
        </w:pBdr>
        <w:spacing w:before="17" w:line="240" w:lineRule="auto"/>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Bazı Kuvayi Milliye liderlerinin emir almak istememesi. </w:t>
      </w:r>
    </w:p>
    <w:p w:rsidR="007633B8" w:rsidRDefault="0023663D" w:rsidP="0023663D">
      <w:pPr>
        <w:widowControl w:val="0"/>
        <w:pBdr>
          <w:top w:val="nil"/>
          <w:left w:val="nil"/>
          <w:bottom w:val="nil"/>
          <w:right w:val="nil"/>
          <w:between w:val="nil"/>
        </w:pBdr>
        <w:spacing w:before="63" w:line="279" w:lineRule="auto"/>
        <w:ind w:right="81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Bazı Kuvayi Milliye liderlerinin bastırdıkları isyandan sonra hukuk devleti anlayışına ters düşen  uygulamaları. </w:t>
      </w:r>
    </w:p>
    <w:p w:rsidR="007633B8" w:rsidRDefault="0023663D" w:rsidP="0023663D">
      <w:pPr>
        <w:widowControl w:val="0"/>
        <w:pBdr>
          <w:top w:val="nil"/>
          <w:left w:val="nil"/>
          <w:bottom w:val="nil"/>
          <w:right w:val="nil"/>
          <w:between w:val="nil"/>
        </w:pBdr>
        <w:spacing w:before="26" w:line="279" w:lineRule="auto"/>
        <w:ind w:right="106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İhtiyaçların karşılanmasında zaman zaman halka baskı yapılması ya da Kuvayı Milliye adının  kullanılması. </w:t>
      </w:r>
    </w:p>
    <w:p w:rsidR="0023663D" w:rsidRDefault="0023663D" w:rsidP="0023663D">
      <w:pPr>
        <w:widowControl w:val="0"/>
        <w:pBdr>
          <w:top w:val="nil"/>
          <w:left w:val="nil"/>
          <w:bottom w:val="nil"/>
          <w:right w:val="nil"/>
          <w:between w:val="nil"/>
        </w:pBdr>
        <w:spacing w:before="18" w:line="279" w:lineRule="auto"/>
        <w:ind w:left="13" w:right="1471" w:firstLine="6"/>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Düzenli ordunun kurulmasıyla Kuvayı Milliye birlikleri düzenli orduya katılmış ancak ruhu  savaşın sonuna kadar devam etmiştir. </w:t>
      </w:r>
    </w:p>
    <w:p w:rsidR="0023663D" w:rsidRPr="0023663D" w:rsidRDefault="0023663D" w:rsidP="0023663D">
      <w:pPr>
        <w:rPr>
          <w:rFonts w:ascii="Calibri" w:eastAsia="Calibri" w:hAnsi="Calibri" w:cs="Calibri"/>
        </w:rPr>
      </w:pPr>
    </w:p>
    <w:p w:rsidR="0023663D" w:rsidRPr="0023663D" w:rsidRDefault="0023663D" w:rsidP="0023663D">
      <w:pPr>
        <w:rPr>
          <w:rFonts w:ascii="Calibri" w:eastAsia="Calibri" w:hAnsi="Calibri" w:cs="Calibri"/>
        </w:rPr>
      </w:pPr>
    </w:p>
    <w:p w:rsidR="0023663D" w:rsidRPr="0023663D" w:rsidRDefault="0023663D" w:rsidP="0023663D">
      <w:pPr>
        <w:rPr>
          <w:rFonts w:ascii="Calibri" w:eastAsia="Calibri" w:hAnsi="Calibri" w:cs="Calibri"/>
        </w:rPr>
      </w:pPr>
    </w:p>
    <w:p w:rsidR="0023663D" w:rsidRPr="0023663D" w:rsidRDefault="0023663D" w:rsidP="0023663D">
      <w:pPr>
        <w:rPr>
          <w:rFonts w:ascii="Calibri" w:eastAsia="Calibri" w:hAnsi="Calibri" w:cs="Calibri"/>
        </w:rPr>
      </w:pPr>
    </w:p>
    <w:p w:rsidR="0023663D" w:rsidRPr="0023663D" w:rsidRDefault="0023663D" w:rsidP="0023663D">
      <w:pPr>
        <w:rPr>
          <w:rFonts w:ascii="Calibri" w:eastAsia="Calibri" w:hAnsi="Calibri" w:cs="Calibri"/>
        </w:rPr>
      </w:pPr>
      <w:bookmarkStart w:id="0" w:name="_GoBack"/>
      <w:bookmarkEnd w:id="0"/>
    </w:p>
    <w:p w:rsidR="0023663D" w:rsidRPr="0023663D" w:rsidRDefault="0023663D" w:rsidP="0023663D">
      <w:pPr>
        <w:rPr>
          <w:rFonts w:ascii="Calibri" w:eastAsia="Calibri" w:hAnsi="Calibri" w:cs="Calibri"/>
        </w:rPr>
      </w:pPr>
    </w:p>
    <w:p w:rsidR="0023663D" w:rsidRDefault="0023663D" w:rsidP="0023663D">
      <w:pPr>
        <w:rPr>
          <w:rFonts w:ascii="Calibri" w:eastAsia="Calibri" w:hAnsi="Calibri" w:cs="Calibri"/>
        </w:rPr>
      </w:pPr>
    </w:p>
    <w:p w:rsidR="007633B8" w:rsidRPr="0023663D" w:rsidRDefault="0023663D" w:rsidP="0023663D">
      <w:pPr>
        <w:tabs>
          <w:tab w:val="left" w:pos="5940"/>
        </w:tabs>
        <w:rPr>
          <w:rFonts w:ascii="Calibri" w:eastAsia="Calibri" w:hAnsi="Calibri" w:cs="Calibri"/>
        </w:rPr>
      </w:pPr>
      <w:r>
        <w:rPr>
          <w:rFonts w:ascii="Calibri" w:eastAsia="Calibri" w:hAnsi="Calibri" w:cs="Calibri"/>
        </w:rPr>
        <w:tab/>
        <w:t>Muhammed DEREYURT</w:t>
      </w:r>
    </w:p>
    <w:sectPr w:rsidR="007633B8" w:rsidRPr="0023663D">
      <w:headerReference w:type="default" r:id="rId22"/>
      <w:pgSz w:w="11900" w:h="16820"/>
      <w:pgMar w:top="1400" w:right="570" w:bottom="648" w:left="1411"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10" w:rsidRDefault="00692F10" w:rsidP="00692F10">
      <w:pPr>
        <w:spacing w:line="240" w:lineRule="auto"/>
      </w:pPr>
      <w:r>
        <w:separator/>
      </w:r>
    </w:p>
  </w:endnote>
  <w:endnote w:type="continuationSeparator" w:id="0">
    <w:p w:rsidR="00692F10" w:rsidRDefault="00692F10" w:rsidP="00692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10" w:rsidRDefault="00692F10" w:rsidP="00692F10">
      <w:pPr>
        <w:spacing w:line="240" w:lineRule="auto"/>
      </w:pPr>
      <w:r>
        <w:separator/>
      </w:r>
    </w:p>
  </w:footnote>
  <w:footnote w:type="continuationSeparator" w:id="0">
    <w:p w:rsidR="00692F10" w:rsidRDefault="00692F10" w:rsidP="00692F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085"/>
      <w:docPartObj>
        <w:docPartGallery w:val="Page Numbers (Top of Page)"/>
        <w:docPartUnique/>
      </w:docPartObj>
    </w:sdtPr>
    <w:sdtContent>
      <w:p w:rsidR="00692F10" w:rsidRDefault="00692F10">
        <w:pPr>
          <w:pStyle w:val="stbilgi"/>
        </w:pPr>
        <w:r>
          <w:rPr>
            <w:noProof/>
          </w:rPr>
          <mc:AlternateContent>
            <mc:Choice Requires="wpg">
              <w:drawing>
                <wp:anchor distT="0" distB="0" distL="114300" distR="114300" simplePos="0" relativeHeight="251659264" behindDoc="0" locked="0" layoutInCell="1" allowOverlap="1" wp14:editId="12ADC6A7">
                  <wp:simplePos x="0" y="0"/>
                  <wp:positionH relativeFrom="margin">
                    <wp:align>center</wp:align>
                  </wp:positionH>
                  <wp:positionV relativeFrom="topMargin">
                    <wp:align>center</wp:align>
                  </wp:positionV>
                  <wp:extent cx="5522976" cy="365760"/>
                  <wp:effectExtent l="0" t="19050" r="1524" b="0"/>
                  <wp:wrapNone/>
                  <wp:docPr id="656"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692F10" w:rsidRDefault="00692F10">
                                <w:pPr>
                                  <w:jc w:val="center"/>
                                </w:pPr>
                                <w:r>
                                  <w:fldChar w:fldCharType="begin"/>
                                </w:r>
                                <w:r>
                                  <w:instrText>PAGE    \* MERGEFORMAT</w:instrText>
                                </w:r>
                                <w:r>
                                  <w:fldChar w:fldCharType="separate"/>
                                </w:r>
                                <w:r w:rsidR="0023663D">
                                  <w:rPr>
                                    <w:noProof/>
                                  </w:rPr>
                                  <w:t>1</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up 3" o:spid="_x0000_s1026" style="position:absolute;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uvYQMAAHo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m7krkNTg03flRkcuZHdXXcrXYAgvhH0swK1d64369IdRtv+rcjBGtlp&#10;YbHZF7I1JiBqtLcpeBhTwPYaUdiM4zCcp+AJBd00idNkyBGtIJHmWpCmwCnQxlPrIslotR5uz5I5&#10;6E6veiRzL7bODs6ZyIBw6oip+jtM7yrSMZsqZQAbMU0PmF4DCvYQCh2w9tySO1Tpng+oIi6WFeEl&#10;s4c/PHSAYGBugPuPrpiFgpT8EeURrmA2jYIBsQPaR7wsyiNUJOuk0jdMtMgIC6y0JHVZ6aXgHGpK&#10;yMBmlNy/Udr4drxgEszFpm4a2CdZw1EPAYSp79sbSjR1brRGqWS5XTYS3ROozplvvjZS0Dw+BlXA&#10;c2utYiRfD7ImdeNkeHvDjT0IC/wZJFd+3+b+fD1bz6JJFCbrSeSvVpPrzTKaJJsgjVfT1XK5Cr4b&#10;14Ioq+o8Z9x4d2gFQfQ0WgxNyRXx2AxGHLxT6xYwcPbwa522+TUpddzcivzhVh7yDkz9b5SFCnJt&#10;4EhZS8CBf4dGoFwXGPl6LaXoTYKgkk4I6y48mbBxGpzV94Gt6Tz8bXEfCTgwdisJ/cz0LanlkaqG&#10;GmU+hEfyTxgVbQP9HgiIgiRJ0oF+ltc/0fqElCfc3djPr7jr+B/O4jT+1/w/I5Deb/dAH4O74xKS&#10;wo0/GNcgVEJ+xaiH0Qfl/WVHJMOoec0he/MgisystAsQ5OPd7WGXcAomFlhj5MSldnN110nTKgwL&#10;DN5cGB4Vte0TR28AXbOwxAbJDjiL+DCMzQR9vLbnj38Zrn4AAAD//wMAUEsDBBQABgAIAAAAIQB8&#10;0S6I2wAAAAQBAAAPAAAAZHJzL2Rvd25yZXYueG1sTI/BTsMwEETvSPyDtUjcqEMFaQlxKkBwAyFK&#10;ChzdeIkj4nWw3TT8PQsXuIy0mtXMm3I1uV6MGGLnScHpLAOB1HjTUaugfr47WYKISZPRvSdU8IUR&#10;VtXhQakL4/f0hOM6tYJDKBZagU1pKKSMjUWn48wPSOy9++B04jO00gS953DXy3mW5dLpjrjB6gFv&#10;LDYf651TMF9szuLt2/B4/bD5fBnvX2sb2lqp46Pp6hJEwin9PcMPPqNDxUxbvyMTRa+Ah6RfZW+Z&#10;X/CMrYLzRQ6yKuV/+OobAAD//wMAUEsBAi0AFAAGAAgAAAAhALaDOJL+AAAA4QEAABMAAAAAAAAA&#10;AAAAAAAAAAAAAFtDb250ZW50X1R5cGVzXS54bWxQSwECLQAUAAYACAAAACEAOP0h/9YAAACUAQAA&#10;CwAAAAAAAAAAAAAAAAAvAQAAX3JlbHMvLnJlbHNQSwECLQAUAAYACAAAACEAalQ7r2EDAAB6CAAA&#10;DgAAAAAAAAAAAAAAAAAuAgAAZHJzL2Uyb0RvYy54bWxQSwECLQAUAAYACAAAACEAfNEuiNsAAAAE&#10;AQAADwAAAAAAAAAAAAAAAAC7BQAAZHJzL2Rvd25yZXYueG1sUEsFBgAAAAAEAAQA8wAAAMMGAAAA&#10;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692F10" w:rsidRDefault="00692F10">
                          <w:pPr>
                            <w:jc w:val="center"/>
                          </w:pPr>
                          <w:r>
                            <w:fldChar w:fldCharType="begin"/>
                          </w:r>
                          <w:r>
                            <w:instrText>PAGE    \* MERGEFORMAT</w:instrText>
                          </w:r>
                          <w:r>
                            <w:fldChar w:fldCharType="separate"/>
                          </w:r>
                          <w:r w:rsidR="0023663D">
                            <w:rPr>
                              <w:noProof/>
                            </w:rPr>
                            <w:t>1</w:t>
                          </w:r>
                          <w: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F76"/>
    <w:multiLevelType w:val="hybridMultilevel"/>
    <w:tmpl w:val="CF3EF26C"/>
    <w:lvl w:ilvl="0" w:tplc="041F000B">
      <w:start w:val="1"/>
      <w:numFmt w:val="bullet"/>
      <w:lvlText w:val=""/>
      <w:lvlJc w:val="left"/>
      <w:pPr>
        <w:ind w:left="963" w:hanging="360"/>
      </w:pPr>
      <w:rPr>
        <w:rFonts w:ascii="Wingdings" w:hAnsi="Wingdings" w:hint="default"/>
      </w:rPr>
    </w:lvl>
    <w:lvl w:ilvl="1" w:tplc="041F0003" w:tentative="1">
      <w:start w:val="1"/>
      <w:numFmt w:val="bullet"/>
      <w:lvlText w:val="o"/>
      <w:lvlJc w:val="left"/>
      <w:pPr>
        <w:ind w:left="1683" w:hanging="360"/>
      </w:pPr>
      <w:rPr>
        <w:rFonts w:ascii="Courier New" w:hAnsi="Courier New" w:cs="Courier New" w:hint="default"/>
      </w:rPr>
    </w:lvl>
    <w:lvl w:ilvl="2" w:tplc="041F0005" w:tentative="1">
      <w:start w:val="1"/>
      <w:numFmt w:val="bullet"/>
      <w:lvlText w:val=""/>
      <w:lvlJc w:val="left"/>
      <w:pPr>
        <w:ind w:left="2403" w:hanging="360"/>
      </w:pPr>
      <w:rPr>
        <w:rFonts w:ascii="Wingdings" w:hAnsi="Wingdings" w:hint="default"/>
      </w:rPr>
    </w:lvl>
    <w:lvl w:ilvl="3" w:tplc="041F0001" w:tentative="1">
      <w:start w:val="1"/>
      <w:numFmt w:val="bullet"/>
      <w:lvlText w:val=""/>
      <w:lvlJc w:val="left"/>
      <w:pPr>
        <w:ind w:left="3123" w:hanging="360"/>
      </w:pPr>
      <w:rPr>
        <w:rFonts w:ascii="Symbol" w:hAnsi="Symbol" w:hint="default"/>
      </w:rPr>
    </w:lvl>
    <w:lvl w:ilvl="4" w:tplc="041F0003" w:tentative="1">
      <w:start w:val="1"/>
      <w:numFmt w:val="bullet"/>
      <w:lvlText w:val="o"/>
      <w:lvlJc w:val="left"/>
      <w:pPr>
        <w:ind w:left="3843" w:hanging="360"/>
      </w:pPr>
      <w:rPr>
        <w:rFonts w:ascii="Courier New" w:hAnsi="Courier New" w:cs="Courier New" w:hint="default"/>
      </w:rPr>
    </w:lvl>
    <w:lvl w:ilvl="5" w:tplc="041F0005" w:tentative="1">
      <w:start w:val="1"/>
      <w:numFmt w:val="bullet"/>
      <w:lvlText w:val=""/>
      <w:lvlJc w:val="left"/>
      <w:pPr>
        <w:ind w:left="4563" w:hanging="360"/>
      </w:pPr>
      <w:rPr>
        <w:rFonts w:ascii="Wingdings" w:hAnsi="Wingdings" w:hint="default"/>
      </w:rPr>
    </w:lvl>
    <w:lvl w:ilvl="6" w:tplc="041F0001" w:tentative="1">
      <w:start w:val="1"/>
      <w:numFmt w:val="bullet"/>
      <w:lvlText w:val=""/>
      <w:lvlJc w:val="left"/>
      <w:pPr>
        <w:ind w:left="5283" w:hanging="360"/>
      </w:pPr>
      <w:rPr>
        <w:rFonts w:ascii="Symbol" w:hAnsi="Symbol" w:hint="default"/>
      </w:rPr>
    </w:lvl>
    <w:lvl w:ilvl="7" w:tplc="041F0003" w:tentative="1">
      <w:start w:val="1"/>
      <w:numFmt w:val="bullet"/>
      <w:lvlText w:val="o"/>
      <w:lvlJc w:val="left"/>
      <w:pPr>
        <w:ind w:left="6003" w:hanging="360"/>
      </w:pPr>
      <w:rPr>
        <w:rFonts w:ascii="Courier New" w:hAnsi="Courier New" w:cs="Courier New" w:hint="default"/>
      </w:rPr>
    </w:lvl>
    <w:lvl w:ilvl="8" w:tplc="041F0005" w:tentative="1">
      <w:start w:val="1"/>
      <w:numFmt w:val="bullet"/>
      <w:lvlText w:val=""/>
      <w:lvlJc w:val="left"/>
      <w:pPr>
        <w:ind w:left="6723" w:hanging="360"/>
      </w:pPr>
      <w:rPr>
        <w:rFonts w:ascii="Wingdings" w:hAnsi="Wingdings" w:hint="default"/>
      </w:rPr>
    </w:lvl>
  </w:abstractNum>
  <w:abstractNum w:abstractNumId="1">
    <w:nsid w:val="703203A8"/>
    <w:multiLevelType w:val="hybridMultilevel"/>
    <w:tmpl w:val="58BC7B56"/>
    <w:lvl w:ilvl="0" w:tplc="041F000B">
      <w:start w:val="1"/>
      <w:numFmt w:val="bullet"/>
      <w:lvlText w:val=""/>
      <w:lvlJc w:val="left"/>
      <w:pPr>
        <w:ind w:left="962" w:hanging="360"/>
      </w:pPr>
      <w:rPr>
        <w:rFonts w:ascii="Wingdings" w:hAnsi="Wingdings" w:hint="default"/>
      </w:rPr>
    </w:lvl>
    <w:lvl w:ilvl="1" w:tplc="041F0003" w:tentative="1">
      <w:start w:val="1"/>
      <w:numFmt w:val="bullet"/>
      <w:lvlText w:val="o"/>
      <w:lvlJc w:val="left"/>
      <w:pPr>
        <w:ind w:left="1682" w:hanging="360"/>
      </w:pPr>
      <w:rPr>
        <w:rFonts w:ascii="Courier New" w:hAnsi="Courier New" w:cs="Courier New" w:hint="default"/>
      </w:rPr>
    </w:lvl>
    <w:lvl w:ilvl="2" w:tplc="041F0005" w:tentative="1">
      <w:start w:val="1"/>
      <w:numFmt w:val="bullet"/>
      <w:lvlText w:val=""/>
      <w:lvlJc w:val="left"/>
      <w:pPr>
        <w:ind w:left="2402" w:hanging="360"/>
      </w:pPr>
      <w:rPr>
        <w:rFonts w:ascii="Wingdings" w:hAnsi="Wingdings" w:hint="default"/>
      </w:rPr>
    </w:lvl>
    <w:lvl w:ilvl="3" w:tplc="041F0001" w:tentative="1">
      <w:start w:val="1"/>
      <w:numFmt w:val="bullet"/>
      <w:lvlText w:val=""/>
      <w:lvlJc w:val="left"/>
      <w:pPr>
        <w:ind w:left="3122" w:hanging="360"/>
      </w:pPr>
      <w:rPr>
        <w:rFonts w:ascii="Symbol" w:hAnsi="Symbol" w:hint="default"/>
      </w:rPr>
    </w:lvl>
    <w:lvl w:ilvl="4" w:tplc="041F0003" w:tentative="1">
      <w:start w:val="1"/>
      <w:numFmt w:val="bullet"/>
      <w:lvlText w:val="o"/>
      <w:lvlJc w:val="left"/>
      <w:pPr>
        <w:ind w:left="3842" w:hanging="360"/>
      </w:pPr>
      <w:rPr>
        <w:rFonts w:ascii="Courier New" w:hAnsi="Courier New" w:cs="Courier New" w:hint="default"/>
      </w:rPr>
    </w:lvl>
    <w:lvl w:ilvl="5" w:tplc="041F0005" w:tentative="1">
      <w:start w:val="1"/>
      <w:numFmt w:val="bullet"/>
      <w:lvlText w:val=""/>
      <w:lvlJc w:val="left"/>
      <w:pPr>
        <w:ind w:left="4562" w:hanging="360"/>
      </w:pPr>
      <w:rPr>
        <w:rFonts w:ascii="Wingdings" w:hAnsi="Wingdings" w:hint="default"/>
      </w:rPr>
    </w:lvl>
    <w:lvl w:ilvl="6" w:tplc="041F0001" w:tentative="1">
      <w:start w:val="1"/>
      <w:numFmt w:val="bullet"/>
      <w:lvlText w:val=""/>
      <w:lvlJc w:val="left"/>
      <w:pPr>
        <w:ind w:left="5282" w:hanging="360"/>
      </w:pPr>
      <w:rPr>
        <w:rFonts w:ascii="Symbol" w:hAnsi="Symbol" w:hint="default"/>
      </w:rPr>
    </w:lvl>
    <w:lvl w:ilvl="7" w:tplc="041F0003" w:tentative="1">
      <w:start w:val="1"/>
      <w:numFmt w:val="bullet"/>
      <w:lvlText w:val="o"/>
      <w:lvlJc w:val="left"/>
      <w:pPr>
        <w:ind w:left="6002" w:hanging="360"/>
      </w:pPr>
      <w:rPr>
        <w:rFonts w:ascii="Courier New" w:hAnsi="Courier New" w:cs="Courier New" w:hint="default"/>
      </w:rPr>
    </w:lvl>
    <w:lvl w:ilvl="8" w:tplc="041F0005" w:tentative="1">
      <w:start w:val="1"/>
      <w:numFmt w:val="bullet"/>
      <w:lvlText w:val=""/>
      <w:lvlJc w:val="left"/>
      <w:pPr>
        <w:ind w:left="67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633B8"/>
    <w:rsid w:val="0023663D"/>
    <w:rsid w:val="00692F10"/>
    <w:rsid w:val="00763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SonnotMetni">
    <w:name w:val="endnote text"/>
    <w:basedOn w:val="Normal"/>
    <w:link w:val="SonnotMetniChar"/>
    <w:uiPriority w:val="99"/>
    <w:semiHidden/>
    <w:unhideWhenUsed/>
    <w:rsid w:val="00692F10"/>
    <w:pPr>
      <w:spacing w:line="240" w:lineRule="auto"/>
    </w:pPr>
    <w:rPr>
      <w:sz w:val="20"/>
      <w:szCs w:val="20"/>
    </w:rPr>
  </w:style>
  <w:style w:type="character" w:customStyle="1" w:styleId="SonnotMetniChar">
    <w:name w:val="Sonnot Metni Char"/>
    <w:basedOn w:val="VarsaylanParagrafYazTipi"/>
    <w:link w:val="SonnotMetni"/>
    <w:uiPriority w:val="99"/>
    <w:semiHidden/>
    <w:rsid w:val="00692F10"/>
    <w:rPr>
      <w:sz w:val="20"/>
      <w:szCs w:val="20"/>
    </w:rPr>
  </w:style>
  <w:style w:type="character" w:styleId="SonnotBavurusu">
    <w:name w:val="endnote reference"/>
    <w:basedOn w:val="VarsaylanParagrafYazTipi"/>
    <w:uiPriority w:val="99"/>
    <w:semiHidden/>
    <w:unhideWhenUsed/>
    <w:rsid w:val="00692F10"/>
    <w:rPr>
      <w:vertAlign w:val="superscript"/>
    </w:rPr>
  </w:style>
  <w:style w:type="paragraph" w:styleId="stbilgi">
    <w:name w:val="header"/>
    <w:basedOn w:val="Normal"/>
    <w:link w:val="stbilgiChar"/>
    <w:uiPriority w:val="99"/>
    <w:unhideWhenUsed/>
    <w:rsid w:val="00692F1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92F10"/>
  </w:style>
  <w:style w:type="paragraph" w:styleId="Altbilgi">
    <w:name w:val="footer"/>
    <w:basedOn w:val="Normal"/>
    <w:link w:val="AltbilgiChar"/>
    <w:uiPriority w:val="99"/>
    <w:unhideWhenUsed/>
    <w:rsid w:val="00692F1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92F10"/>
  </w:style>
  <w:style w:type="paragraph" w:styleId="BalonMetni">
    <w:name w:val="Balloon Text"/>
    <w:basedOn w:val="Normal"/>
    <w:link w:val="BalonMetniChar"/>
    <w:uiPriority w:val="99"/>
    <w:semiHidden/>
    <w:unhideWhenUsed/>
    <w:rsid w:val="00692F1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2F10"/>
    <w:rPr>
      <w:rFonts w:ascii="Tahoma" w:hAnsi="Tahoma" w:cs="Tahoma"/>
      <w:sz w:val="16"/>
      <w:szCs w:val="16"/>
    </w:rPr>
  </w:style>
  <w:style w:type="paragraph" w:styleId="ListeParagraf">
    <w:name w:val="List Paragraph"/>
    <w:basedOn w:val="Normal"/>
    <w:uiPriority w:val="34"/>
    <w:qFormat/>
    <w:rsid w:val="00692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SonnotMetni">
    <w:name w:val="endnote text"/>
    <w:basedOn w:val="Normal"/>
    <w:link w:val="SonnotMetniChar"/>
    <w:uiPriority w:val="99"/>
    <w:semiHidden/>
    <w:unhideWhenUsed/>
    <w:rsid w:val="00692F10"/>
    <w:pPr>
      <w:spacing w:line="240" w:lineRule="auto"/>
    </w:pPr>
    <w:rPr>
      <w:sz w:val="20"/>
      <w:szCs w:val="20"/>
    </w:rPr>
  </w:style>
  <w:style w:type="character" w:customStyle="1" w:styleId="SonnotMetniChar">
    <w:name w:val="Sonnot Metni Char"/>
    <w:basedOn w:val="VarsaylanParagrafYazTipi"/>
    <w:link w:val="SonnotMetni"/>
    <w:uiPriority w:val="99"/>
    <w:semiHidden/>
    <w:rsid w:val="00692F10"/>
    <w:rPr>
      <w:sz w:val="20"/>
      <w:szCs w:val="20"/>
    </w:rPr>
  </w:style>
  <w:style w:type="character" w:styleId="SonnotBavurusu">
    <w:name w:val="endnote reference"/>
    <w:basedOn w:val="VarsaylanParagrafYazTipi"/>
    <w:uiPriority w:val="99"/>
    <w:semiHidden/>
    <w:unhideWhenUsed/>
    <w:rsid w:val="00692F10"/>
    <w:rPr>
      <w:vertAlign w:val="superscript"/>
    </w:rPr>
  </w:style>
  <w:style w:type="paragraph" w:styleId="stbilgi">
    <w:name w:val="header"/>
    <w:basedOn w:val="Normal"/>
    <w:link w:val="stbilgiChar"/>
    <w:uiPriority w:val="99"/>
    <w:unhideWhenUsed/>
    <w:rsid w:val="00692F1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92F10"/>
  </w:style>
  <w:style w:type="paragraph" w:styleId="Altbilgi">
    <w:name w:val="footer"/>
    <w:basedOn w:val="Normal"/>
    <w:link w:val="AltbilgiChar"/>
    <w:uiPriority w:val="99"/>
    <w:unhideWhenUsed/>
    <w:rsid w:val="00692F1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92F10"/>
  </w:style>
  <w:style w:type="paragraph" w:styleId="BalonMetni">
    <w:name w:val="Balloon Text"/>
    <w:basedOn w:val="Normal"/>
    <w:link w:val="BalonMetniChar"/>
    <w:uiPriority w:val="99"/>
    <w:semiHidden/>
    <w:unhideWhenUsed/>
    <w:rsid w:val="00692F1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2F10"/>
    <w:rPr>
      <w:rFonts w:ascii="Tahoma" w:hAnsi="Tahoma" w:cs="Tahoma"/>
      <w:sz w:val="16"/>
      <w:szCs w:val="16"/>
    </w:rPr>
  </w:style>
  <w:style w:type="paragraph" w:styleId="ListeParagraf">
    <w:name w:val="List Paragraph"/>
    <w:basedOn w:val="Normal"/>
    <w:uiPriority w:val="34"/>
    <w:qFormat/>
    <w:rsid w:val="0069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3309</Words>
  <Characters>18865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ordu</cp:lastModifiedBy>
  <cp:revision>2</cp:revision>
  <dcterms:created xsi:type="dcterms:W3CDTF">2020-11-02T20:53:00Z</dcterms:created>
  <dcterms:modified xsi:type="dcterms:W3CDTF">2020-11-02T21:04:00Z</dcterms:modified>
</cp:coreProperties>
</file>