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tr-TR"/>
        </w:rPr>
      </w:pPr>
      <w:r w:rsidRPr="00E16B55">
        <w:rPr>
          <w:rFonts w:ascii="Times New Roman" w:eastAsia="Times New Roman" w:hAnsi="Times New Roman" w:cs="Times New Roman"/>
          <w:b/>
          <w:bCs/>
          <w:i/>
          <w:color w:val="333399"/>
          <w:sz w:val="28"/>
          <w:szCs w:val="28"/>
          <w:u w:val="single"/>
          <w:lang w:eastAsia="tr-TR"/>
        </w:rPr>
        <w:t xml:space="preserve">İSİM </w:t>
      </w:r>
      <w:r w:rsidR="00E16B55" w:rsidRPr="00E16B55">
        <w:rPr>
          <w:rFonts w:ascii="Times New Roman" w:eastAsia="Times New Roman" w:hAnsi="Times New Roman" w:cs="Times New Roman"/>
          <w:b/>
          <w:bCs/>
          <w:i/>
          <w:color w:val="333399"/>
          <w:sz w:val="28"/>
          <w:szCs w:val="28"/>
          <w:u w:val="single"/>
          <w:lang w:eastAsia="tr-TR"/>
        </w:rPr>
        <w:t>(AD)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Varlıkları, kavramları ya da durumları karşılayan sözcüklere isim (ad) denir.</w:t>
      </w:r>
    </w:p>
    <w:p w:rsidR="00C276E3" w:rsidRPr="00C276E3" w:rsidRDefault="00C276E3" w:rsidP="00C27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Her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balığın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içinde yüzeceği, ayrı bir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denizi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var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dı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. (Oğuz Atay)</w:t>
      </w:r>
    </w:p>
    <w:p w:rsidR="00C276E3" w:rsidRPr="00C276E3" w:rsidRDefault="00C276E3" w:rsidP="00C27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Tarih 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her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zaman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sadece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başarılı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yı 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över. (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Stefan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Zweig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)</w:t>
      </w:r>
    </w:p>
    <w:p w:rsidR="00C276E3" w:rsidRPr="00C276E3" w:rsidRDefault="00C276E3" w:rsidP="00C27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İnsanların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en etkili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silahı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içtenlik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 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ve </w:t>
      </w:r>
      <w:proofErr w:type="gramStart"/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tr-TR"/>
        </w:rPr>
        <w:t>zekadır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. (Halide Edip Adıvar)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                    </w:t>
      </w:r>
    </w:p>
    <w:p w:rsidR="00C276E3" w:rsidRPr="00C276E3" w:rsidRDefault="00C276E3" w:rsidP="00C276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 İSİMLERİ ÜÇ GRUPTA İNCELEYEBİLİRİZ</w:t>
      </w:r>
    </w:p>
    <w:p w:rsidR="00C276E3" w:rsidRPr="00C276E3" w:rsidRDefault="00C276E3" w:rsidP="00C27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tr-TR"/>
        </w:rPr>
        <w:t xml:space="preserve">Varlıklara Verilişine Göre </w:t>
      </w:r>
      <w:proofErr w:type="gramStart"/>
      <w:r w:rsidRPr="00C276E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tr-TR"/>
        </w:rPr>
        <w:t>İsimler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     : Özel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isimler, Cins isimler   </w:t>
      </w:r>
    </w:p>
    <w:p w:rsidR="00C276E3" w:rsidRPr="00C276E3" w:rsidRDefault="00C276E3" w:rsidP="00C27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tr-TR"/>
        </w:rPr>
        <w:t xml:space="preserve">Varlıkların Oluşlarına Göre </w:t>
      </w:r>
      <w:proofErr w:type="gramStart"/>
      <w:r w:rsidRPr="00C276E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tr-TR"/>
        </w:rPr>
        <w:t>İsimler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  : Somut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isimler, Soyut isimler</w:t>
      </w:r>
    </w:p>
    <w:p w:rsidR="00C276E3" w:rsidRPr="00C276E3" w:rsidRDefault="00C276E3" w:rsidP="00C27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tr-TR"/>
        </w:rPr>
        <w:t xml:space="preserve">Varlıkların Sayılarına Göre </w:t>
      </w:r>
      <w:proofErr w:type="gramStart"/>
      <w:r w:rsidRPr="00C276E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tr-TR"/>
        </w:rPr>
        <w:t>İsimler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  : Tekil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isim, Çoğul isim, Topluluk isimleri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I- VARLIKLARA VERİLİŞİNE GÖRE İSİMLER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1.</w:t>
      </w: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Özel İsimler</w:t>
      </w:r>
    </w:p>
    <w:p w:rsidR="00C276E3" w:rsidRPr="00C276E3" w:rsidRDefault="00C276E3" w:rsidP="00C276E3">
      <w:pPr>
        <w:pStyle w:val="ListeParagraf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Kendi türü içindeki tek bir varlığı karşılayan isimlerdir.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Özel isimlerin eşi benzeri yoktur ve büyük harfle yazılırlar.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Özel isimler şu şekilde sınıflandırılabilir: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Kişi (şahıs) ad ve soyadları: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Mustafa Kemal Atatürk, Oğuz Atay, Adile 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Naşit</w:t>
      </w:r>
      <w:proofErr w:type="spellEnd"/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Hayvan isimleri: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Maviş, Karabaş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Kıta, devlet, ülke, millet isimleri: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Avrupa, Türkiye, Almanya, Türk, Roman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Bölge, şehir, ülke, köy, semt, cadde ve yer adları: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Marmara Bölgesi, İstanbul, Ortaköy, Atatürk Caddesi, Afrika…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Dil, din ve mezhep adları: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Türkçe, İngilizce, İslamiyet, 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Hristiyanlık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Sünni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,….</w:t>
      </w:r>
      <w:proofErr w:type="gramEnd"/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Eser (kitap, dergi, gazete) isimleri: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Sinekli Bakkal, Bilim Çocuk, Hürriyet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Kurum, kuruluş isimleri: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Türkiye Büyük Millet Meclisi, Türk Dil Kurumu, Kızılay Derneği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Dağ, tepe, ova, yayla adları: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Erciyes Dağı, 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Ayder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Yaylası, Konya Ovası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Pr="00C276E3" w:rsidRDefault="00C276E3" w:rsidP="00C276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tr-TR"/>
        </w:rPr>
        <w:t>DİKKAT 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Özel isimlere gelen iyelik, hal ve ekfiil ekleri kesme işaretiyle ayrılır: İstanbul’u, Türkiye’m, Mahmut’tur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Ancak özel isimlere getirilen yapım ekleri, çoğul ekleri ve bunlardan sonra gelen ekler ayrılmaz: Adanalı, Handeler, Türk Tarih Kurumunun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2. Cins İsim (Tür İsmi)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Aynı türden varlıkların ortak adıdır.</w:t>
      </w:r>
    </w:p>
    <w:p w:rsidR="00C276E3" w:rsidRPr="00C276E3" w:rsidRDefault="00C276E3" w:rsidP="00C276E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Kalem, defter, ağaç, elbise, kitap,köy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Cinsi isimler cümledeki kullanımına göre özel isim olabilir.</w:t>
      </w:r>
    </w:p>
    <w:p w:rsidR="006736B6" w:rsidRDefault="00C276E3" w:rsidP="00673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Gül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annesine 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gülleri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uzattı.</w:t>
      </w:r>
    </w:p>
    <w:p w:rsidR="00C276E3" w:rsidRPr="00C276E3" w:rsidRDefault="00C276E3" w:rsidP="00673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II- VARLIKLARIN OLUŞLARINA GÖRE İSİMLER isim (ad) konu anlatımı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1. Somut İsim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Beş duyu organımızın en az birisiyle algılayabildiğimiz isimlerdir.</w:t>
      </w:r>
    </w:p>
    <w:p w:rsidR="00C276E3" w:rsidRPr="00C276E3" w:rsidRDefault="00C276E3" w:rsidP="00C276E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Hava, su, rüzgar, ses, bulut,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koku,sertlik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,ağaç …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2. Soyut İsim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Beş duyu organımızla algılayamadığımız, zihinde tasarlanan isimlerdir.</w:t>
      </w:r>
    </w:p>
    <w:p w:rsidR="00C276E3" w:rsidRPr="00C276E3" w:rsidRDefault="00C276E3" w:rsidP="00C276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Cesaret, yöntem, aşk, ceza, rüya, özlem, korkmak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,….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Somut sözcükler bazen ek alarak soyut olabilir.</w:t>
      </w:r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proofErr w:type="gramStart"/>
      <w:r w:rsidRPr="00C27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insan</w:t>
      </w:r>
      <w:proofErr w:type="gramEnd"/>
      <w:r w:rsidRPr="00C27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 xml:space="preserve"> – </w:t>
      </w:r>
      <w:proofErr w:type="spellStart"/>
      <w:r w:rsidRPr="00C27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lık</w:t>
      </w:r>
      <w:proofErr w:type="spellEnd"/>
      <w:r w:rsidRPr="00C276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 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( insan somuttur, insanlık soyut)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III- VARLIKLARIN SAYILARINA GÖRE İSİMLER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1.Tekil İsim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Tek bir varlığı ya da kavramı karşılayan sözcüklerdir.</w:t>
      </w:r>
    </w:p>
    <w:p w:rsidR="00C276E3" w:rsidRPr="00C276E3" w:rsidRDefault="00C276E3" w:rsidP="00C276E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çiçek, sıra, öğrenci, kuş, ev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2. Çoğul İsim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Aynı türden olan birden çok varlığı karşılayan isimlerdir. Çoğul anlam 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“-</w:t>
      </w:r>
      <w:proofErr w:type="spellStart"/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lar</w:t>
      </w:r>
      <w:proofErr w:type="spellEnd"/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/-</w:t>
      </w:r>
      <w:proofErr w:type="spellStart"/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ler</w:t>
      </w:r>
      <w:proofErr w:type="spellEnd"/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” 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ekiyle kazandırılır. </w:t>
      </w:r>
    </w:p>
    <w:p w:rsidR="00C276E3" w:rsidRPr="00C276E3" w:rsidRDefault="00C276E3" w:rsidP="00C276E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kuşlar, çantalar, okullar, yollar,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telefonlar,saatler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tr-TR"/>
        </w:rPr>
        <w:t>DİKKAT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Çoğul ekleri isimlere çokluk anlamı dışında anlamlarda katar</w:t>
      </w:r>
    </w:p>
    <w:p w:rsidR="00C276E3" w:rsidRPr="00C276E3" w:rsidRDefault="00C276E3" w:rsidP="00C276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Bu sınıftan Ömer Seyfettinler neden çıkmasın? (benzerlik)</w:t>
      </w:r>
    </w:p>
    <w:p w:rsidR="00C276E3" w:rsidRPr="00C276E3" w:rsidRDefault="00C276E3" w:rsidP="00C276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Teyzemler birazdan burada olur. (soy, akrabalık, aile)</w:t>
      </w:r>
    </w:p>
    <w:p w:rsidR="00C276E3" w:rsidRPr="00C276E3" w:rsidRDefault="00C276E3" w:rsidP="00C276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Otuz yaşlarında bir adamdı. (yaklaşık)</w:t>
      </w:r>
    </w:p>
    <w:p w:rsidR="00C276E3" w:rsidRPr="00C276E3" w:rsidRDefault="00C276E3" w:rsidP="00C276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Yine dünyalar kadar işim var. (abartma)</w:t>
      </w:r>
    </w:p>
    <w:p w:rsidR="00C276E3" w:rsidRPr="00C276E3" w:rsidRDefault="00C276E3" w:rsidP="00C276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Kendileriyle görüşmek için randevu almalısınız. (saygı)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3. Topluluk İsimleri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Yapıca tekil, anlamca çoğul olan isimleridir.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Çoğul eki alabilirler. (ormanlar vb.)</w:t>
      </w:r>
    </w:p>
    <w:p w:rsidR="00C276E3" w:rsidRPr="00C276E3" w:rsidRDefault="00C276E3" w:rsidP="00C276E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ekip, takım, orman, sürü, küme, millet, meclis, bölük, ordu, düzine, deste, grup, aile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tr-TR"/>
        </w:rPr>
        <w:t>DİKKAT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Bazı isimler, mecaz-ı 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mürsel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(ad aktarması) yoluyla topluluk ismi olabilir.</w:t>
      </w:r>
    </w:p>
    <w:p w:rsidR="00C276E3" w:rsidRPr="00C276E3" w:rsidRDefault="00C276E3" w:rsidP="00C276E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Bugün okul tatil. 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( tekil isim)</w:t>
      </w:r>
    </w:p>
    <w:p w:rsidR="00C276E3" w:rsidRPr="00C276E3" w:rsidRDefault="00C276E3" w:rsidP="00C276E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Okul bugün maça gitti. (topluluk ismi)</w:t>
      </w:r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İsim ad konu anlatımı 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YAPILARINA GÖRE İSİMLER: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İsimler kaç kelimeden oluştuklarına ve yapım eki alıp almadıklarına göre de sınıflandırılırlar.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1. Basit İsim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Herhangi bir yapım eki almamış, kök hâlindeki isimlere denir.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Çekim eki alabilirler.</w:t>
      </w:r>
    </w:p>
    <w:p w:rsidR="00C276E3" w:rsidRPr="00C276E3" w:rsidRDefault="00C276E3" w:rsidP="00C276E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İnsan, sıra, gölge, dağ(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lar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), masa(da), 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ağac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(ı)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</w:t>
      </w:r>
      <w:proofErr w:type="gramEnd"/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2. Türemiş isim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Yapım eki almış isimlerdir.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İsim ya da fiil kök ve gövdelerine getirilen yapım ekleriyle oluşturulur.</w:t>
      </w:r>
    </w:p>
    <w:p w:rsidR="00C276E3" w:rsidRPr="00C276E3" w:rsidRDefault="00C276E3" w:rsidP="00C276E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kitaplık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tuzluk, gözlük, kulaklık, korkuluk, Türkçe, Almanca, Arapça, Farsça,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sanatçı, kiracı, yolcu, çaycı, Ankaralı, Konyalı, köylü, şehirli, vatandaş, yurttaş, geceleyin, 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lastRenderedPageBreak/>
        <w:br/>
      </w:r>
      <w:r w:rsidRPr="00673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3. Birleşik İsim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Birleşik isimler, en az iki kelimenin bir araya gelip yeni bir varlığı veya kavramı karşılayacak şekilde kalıplaşarak oluşturdukları, anlam ve şekil bakımından yeni isimlerdir.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Birleşik isimler farklı şekillerde yapılabilir:</w:t>
      </w:r>
    </w:p>
    <w:p w:rsidR="00C276E3" w:rsidRPr="00C276E3" w:rsidRDefault="00C276E3" w:rsidP="00C276E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İki isimden oluşanlar: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anneanne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Pr="00C276E3" w:rsidRDefault="00C276E3" w:rsidP="00C276E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Belirtisiz isim tamlamasından oluşanlar: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aslanağzı, fildişi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</w:t>
      </w:r>
      <w:proofErr w:type="gramEnd"/>
    </w:p>
    <w:p w:rsidR="00C276E3" w:rsidRPr="00C276E3" w:rsidRDefault="00C276E3" w:rsidP="00C276E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Yansıma sözcüklerden oluşanlar: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çıtçıt, gırgır…</w:t>
      </w:r>
    </w:p>
    <w:p w:rsidR="00C276E3" w:rsidRPr="00C276E3" w:rsidRDefault="00C276E3" w:rsidP="00C276E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Sıfat tamlaması biçiminde oluşanlar: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akarsu, kırkayak…</w:t>
      </w:r>
    </w:p>
    <w:p w:rsidR="00C276E3" w:rsidRPr="00C276E3" w:rsidRDefault="00C276E3" w:rsidP="00C276E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Çekimli iki fiilin kalıplaşmasıyla oluşanlar: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çekyat, dedikodu</w:t>
      </w:r>
    </w:p>
    <w:p w:rsidR="00C276E3" w:rsidRPr="00C276E3" w:rsidRDefault="00C276E3" w:rsidP="00C276E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Bir isimle bir fiilin ya da fiilimsinin birleşmesiyle oluşanlar: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imambayıldı, cankurtaran…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İSMİN HALLERİ (ADIN DURUMLARI) </w:t>
      </w:r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İsimlere cümlede anlam kazandırabilmek için çeşitli eklerden yararlanılır. Bu ekler, ismin türünü değiştirmeyen sadece çeşitli anlamlar yükleyen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çekim ekleri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tr-TR"/>
        </w:rPr>
        <w:t>1. Yalın Hâl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İsimlerin hiçbir hâl eki almamış hâlleridir.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Eki yoktur.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Çoğul, iyelik ve bildirme eki alabilirler. </w:t>
      </w:r>
    </w:p>
    <w:p w:rsid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tr-TR"/>
        </w:rPr>
        <w:t>Örnek: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ev, okul, araba, şemsiye, akıl, anne(si), çiçek(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ler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), güzel(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dir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)…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tr-TR"/>
        </w:rPr>
        <w:t>2. Belirtme (Yükleme) Hâli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Büyük ünlü uyumuna göre isme getirilen “-ı, -i, -u, -ü” eklerinden biriyle yapılır.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“Neyi, kimi, nereyi” sorularına cevap verir.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Bu eki alan isimlerin cümlede belirtili nesne olarak kullanılmasını sağlar.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tr-TR"/>
        </w:rPr>
        <w:t>Örnek:</w:t>
      </w:r>
      <w:r w:rsidRPr="00C276E3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tr-TR"/>
        </w:rPr>
        <w:t> </w:t>
      </w:r>
      <w:r w:rsidRPr="00C276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hayat-ı, ev-i, okul-u, gül-ü</w:t>
      </w:r>
      <w:proofErr w:type="gramStart"/>
      <w:r w:rsidRPr="00C276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,…</w:t>
      </w:r>
      <w:proofErr w:type="gramEnd"/>
    </w:p>
    <w:p w:rsidR="00C276E3" w:rsidRPr="00C276E3" w:rsidRDefault="00C276E3" w:rsidP="00C276E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Çocuk, çantasından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kitabı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çıkardı.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(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Neyi çıkardı?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…..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kitabı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belirtili nesne)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“-a, -e” ekiyle yapılır.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Yüklemin yöneldiği ismi belirtir.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“Neye, kime, nereye” sorularına cevap verir. 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Cümlede yer-yön bildirdiğinde dolaylı tümleç görevindedir.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tr-TR"/>
        </w:rPr>
        <w:t>Örnek: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ev-e, doktor-a, yol-a, soba-y-a…</w:t>
      </w:r>
    </w:p>
    <w:p w:rsidR="00C276E3" w:rsidRPr="00C276E3" w:rsidRDefault="00C276E3" w:rsidP="00C276E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Ders çalışmak için </w:t>
      </w:r>
      <w:r w:rsidRPr="00C276E3">
        <w:rPr>
          <w:rFonts w:ascii="Times New Roman" w:eastAsia="Times New Roman" w:hAnsi="Times New Roman" w:cs="Times New Roman"/>
          <w:color w:val="800000"/>
          <w:sz w:val="24"/>
          <w:szCs w:val="24"/>
          <w:bdr w:val="none" w:sz="0" w:space="0" w:color="auto" w:frame="1"/>
          <w:lang w:eastAsia="tr-TR"/>
        </w:rPr>
        <w:t>kütüphaneye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gitti.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(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nereye gitti?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…..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kütüphaneye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dolaylı tümleç)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tr-TR"/>
        </w:rPr>
        <w:t>4. Bulunma Hâli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“-de, -da, -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-ta” ekleriyle yapılır.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Eylemin gerçekleştiği yeri belirtir.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Cümlede yer-yön bildirdiğinde dolaylı tümleç görevindedir.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Örnek: 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ev-de, okul-da, sokak-ta, kent-</w:t>
      </w:r>
      <w:proofErr w:type="spellStart"/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te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…</w:t>
      </w:r>
      <w:proofErr w:type="gramEnd"/>
    </w:p>
    <w:p w:rsidR="00C276E3" w:rsidRPr="00C276E3" w:rsidRDefault="00C276E3" w:rsidP="00C276E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Sizin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balkonda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yaşlı bir amca vardı. ( yer-yön bildirdiği için dolaylı tümleç)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Bulunma halindeki bir isim, zarf tümleci olabilir.</w:t>
      </w:r>
    </w:p>
    <w:p w:rsidR="00C276E3" w:rsidRPr="00C276E3" w:rsidRDefault="00C276E3" w:rsidP="00C276E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Saat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beşte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 evde ol.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(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Ne zaman? 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….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beşte, zarf tümleci)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Eklendiği ismi sıfatlaştırırsa yapım eki olarak kullanılır.</w:t>
      </w:r>
    </w:p>
    <w:p w:rsidR="00C276E3" w:rsidRPr="00C276E3" w:rsidRDefault="00C276E3" w:rsidP="00C276E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Sınıfın en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gözde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öğrencisidir.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Bağlaç olan “de, da” ile hal eki olan “-de, -da” birbirine karıştırılmamalıdır. </w:t>
      </w:r>
      <w:hyperlink r:id="rId5" w:history="1">
        <w:r w:rsidRPr="00C276E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tr-TR"/>
          </w:rPr>
          <w:t>Bağlaç</w:t>
        </w:r>
      </w:hyperlink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olan “de” ayrı yazılır ve cümleden çıkarıldığında anlam bozulmaz. </w:t>
      </w:r>
    </w:p>
    <w:p w:rsidR="00C276E3" w:rsidRPr="00C276E3" w:rsidRDefault="00C276E3" w:rsidP="00C276E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lastRenderedPageBreak/>
        <w:t>Sabahları koşar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da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bana haber vermez. 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tr-TR"/>
        </w:rPr>
        <w:t>5. Ayrılma (Uzaklaşma, Çıkma) Hâli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“-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dan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-den” ekiyle yapılır.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Eklendiği kelimeyi yer-yön bildirdiğinde dolaylı tümleç yapar.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 Çıkma, ayrılma, uzaklaşma bildirir.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Cambria Math" w:eastAsia="Times New Roman" w:hAnsi="Cambria Math" w:cs="Times New Roman"/>
          <w:color w:val="333333"/>
          <w:sz w:val="24"/>
          <w:szCs w:val="24"/>
          <w:bdr w:val="none" w:sz="0" w:space="0" w:color="auto" w:frame="1"/>
          <w:lang w:eastAsia="tr-TR"/>
        </w:rPr>
        <w:t>⇒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İsmin ayrılma hâli “nereden, kimden, neden” sorularının cevabıdır.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tr-TR"/>
        </w:rPr>
        <w:t>Örnek: </w:t>
      </w:r>
      <w:r w:rsidRPr="00C276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bahçe-den, ev-den, okul-</w:t>
      </w:r>
      <w:proofErr w:type="gramStart"/>
      <w:r w:rsidRPr="00C276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dan</w:t>
      </w:r>
      <w:proofErr w:type="gramEnd"/>
      <w:r w:rsidRPr="00C276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sinema-dan,…</w:t>
      </w:r>
    </w:p>
    <w:p w:rsidR="00C276E3" w:rsidRPr="00C276E3" w:rsidRDefault="00C276E3" w:rsidP="00C276E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Bu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dağlardan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, yemyeşil </w:t>
      </w: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ovalardan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uzaklaşıyorum sessizce. (nereden uzaklaşıyorum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?…..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dağlardan,….ovalardan, dolaylı tümleç)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Zaman ve sebep bildiren kelimelere geldiğinde eklendiği kelimeyi zarf tümleci yapar.</w:t>
      </w:r>
    </w:p>
    <w:p w:rsidR="00C276E3" w:rsidRPr="00C276E3" w:rsidRDefault="00C276E3" w:rsidP="00C276E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Sabahtan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yola çıkmışlar. (ne zaman</w:t>
      </w:r>
      <w:proofErr w:type="gram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?…..</w:t>
      </w:r>
      <w:proofErr w:type="gram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sabahtan, zarf tümleci)</w:t>
      </w:r>
    </w:p>
    <w:p w:rsidR="00C276E3" w:rsidRPr="00C276E3" w:rsidRDefault="00C276E3" w:rsidP="00C276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Ayrılma durum eki belirtili isim tamlamalarında tamlayan eki “-</w:t>
      </w:r>
      <w:proofErr w:type="spellStart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ın</w:t>
      </w:r>
      <w:proofErr w:type="spellEnd"/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-in” yerine kullanılabilir.</w:t>
      </w:r>
    </w:p>
    <w:p w:rsidR="00C276E3" w:rsidRPr="00C276E3" w:rsidRDefault="00C276E3" w:rsidP="00C276E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tr-TR"/>
        </w:rPr>
        <w:t>Çocuklardan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bazıları okula gelmemiş. (çocukların bazıları)</w:t>
      </w: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276E3" w:rsidRPr="00C276E3" w:rsidRDefault="00C276E3" w:rsidP="00C276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       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Ayrılma hal eki cümlede farklı anlam ilişkileri kurabilir.</w:t>
      </w:r>
    </w:p>
    <w:p w:rsidR="00C276E3" w:rsidRPr="00C276E3" w:rsidRDefault="00C276E3" w:rsidP="00C276E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Heyecan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yerinde duramıyor. (neden)</w:t>
      </w:r>
    </w:p>
    <w:p w:rsidR="00C276E3" w:rsidRPr="00C276E3" w:rsidRDefault="00C276E3" w:rsidP="00C276E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Her şeye gün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den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güne alışmaya başladım. (ikileme)</w:t>
      </w:r>
    </w:p>
    <w:p w:rsidR="00C276E3" w:rsidRPr="00C276E3" w:rsidRDefault="00C276E3" w:rsidP="00C276E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Seninle biraz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buluşalım.</w:t>
      </w:r>
    </w:p>
    <w:p w:rsidR="00C276E3" w:rsidRPr="00C276E3" w:rsidRDefault="00C276E3" w:rsidP="00C276E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Onun boyu ben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den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uzun. (karşılaştırma)</w:t>
      </w:r>
    </w:p>
    <w:p w:rsidR="00C276E3" w:rsidRPr="00C276E3" w:rsidRDefault="00C276E3" w:rsidP="00C276E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Sinema</w:t>
      </w:r>
      <w:r w:rsidRPr="00C276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dan</w:t>
      </w:r>
      <w:r w:rsidRPr="00C276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 çıkınca bana haber ver. (ayrılma)</w:t>
      </w:r>
    </w:p>
    <w:p w:rsidR="002F2DE5" w:rsidRPr="00C276E3" w:rsidRDefault="002F2DE5">
      <w:pPr>
        <w:rPr>
          <w:rFonts w:ascii="Times New Roman" w:hAnsi="Times New Roman" w:cs="Times New Roman"/>
          <w:sz w:val="24"/>
          <w:szCs w:val="24"/>
        </w:rPr>
      </w:pPr>
    </w:p>
    <w:sectPr w:rsidR="002F2DE5" w:rsidRPr="00C276E3" w:rsidSect="002F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54"/>
    <w:multiLevelType w:val="multilevel"/>
    <w:tmpl w:val="F35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F1E0C"/>
    <w:multiLevelType w:val="multilevel"/>
    <w:tmpl w:val="DA58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C2AB3"/>
    <w:multiLevelType w:val="multilevel"/>
    <w:tmpl w:val="8F3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01BF5"/>
    <w:multiLevelType w:val="multilevel"/>
    <w:tmpl w:val="7E88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D0548D"/>
    <w:multiLevelType w:val="multilevel"/>
    <w:tmpl w:val="CD78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74B3C"/>
    <w:multiLevelType w:val="multilevel"/>
    <w:tmpl w:val="1D7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95596"/>
    <w:multiLevelType w:val="multilevel"/>
    <w:tmpl w:val="64D24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3E961F3"/>
    <w:multiLevelType w:val="multilevel"/>
    <w:tmpl w:val="CA9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6A4F35"/>
    <w:multiLevelType w:val="multilevel"/>
    <w:tmpl w:val="EAD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4C6CE6"/>
    <w:multiLevelType w:val="multilevel"/>
    <w:tmpl w:val="F75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FF3B55"/>
    <w:multiLevelType w:val="multilevel"/>
    <w:tmpl w:val="F2D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E97CE3"/>
    <w:multiLevelType w:val="multilevel"/>
    <w:tmpl w:val="DA9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721C9C"/>
    <w:multiLevelType w:val="multilevel"/>
    <w:tmpl w:val="994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1D67E9"/>
    <w:multiLevelType w:val="multilevel"/>
    <w:tmpl w:val="683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5D5F19"/>
    <w:multiLevelType w:val="multilevel"/>
    <w:tmpl w:val="161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172B54"/>
    <w:multiLevelType w:val="multilevel"/>
    <w:tmpl w:val="FCB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090E16"/>
    <w:multiLevelType w:val="multilevel"/>
    <w:tmpl w:val="10A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6E76C9"/>
    <w:multiLevelType w:val="multilevel"/>
    <w:tmpl w:val="C0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2162FB"/>
    <w:multiLevelType w:val="multilevel"/>
    <w:tmpl w:val="1CD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BE7804"/>
    <w:multiLevelType w:val="multilevel"/>
    <w:tmpl w:val="0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5E63C6"/>
    <w:multiLevelType w:val="multilevel"/>
    <w:tmpl w:val="033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7328F"/>
    <w:multiLevelType w:val="multilevel"/>
    <w:tmpl w:val="B37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EC0E35"/>
    <w:multiLevelType w:val="multilevel"/>
    <w:tmpl w:val="6374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1A3213"/>
    <w:multiLevelType w:val="multilevel"/>
    <w:tmpl w:val="2CD4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1"/>
  </w:num>
  <w:num w:numId="5">
    <w:abstractNumId w:val="15"/>
  </w:num>
  <w:num w:numId="6">
    <w:abstractNumId w:val="5"/>
  </w:num>
  <w:num w:numId="7">
    <w:abstractNumId w:val="8"/>
  </w:num>
  <w:num w:numId="8">
    <w:abstractNumId w:val="22"/>
  </w:num>
  <w:num w:numId="9">
    <w:abstractNumId w:val="2"/>
  </w:num>
  <w:num w:numId="10">
    <w:abstractNumId w:val="7"/>
  </w:num>
  <w:num w:numId="11">
    <w:abstractNumId w:val="17"/>
  </w:num>
  <w:num w:numId="12">
    <w:abstractNumId w:val="18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0"/>
  </w:num>
  <w:num w:numId="21">
    <w:abstractNumId w:val="10"/>
  </w:num>
  <w:num w:numId="22">
    <w:abstractNumId w:val="2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6E3"/>
    <w:rsid w:val="002F2DE5"/>
    <w:rsid w:val="006736B6"/>
    <w:rsid w:val="00C276E3"/>
    <w:rsid w:val="00E1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E5"/>
  </w:style>
  <w:style w:type="paragraph" w:styleId="Balk2">
    <w:name w:val="heading 2"/>
    <w:basedOn w:val="Normal"/>
    <w:link w:val="Balk2Char"/>
    <w:uiPriority w:val="9"/>
    <w:qFormat/>
    <w:rsid w:val="00C27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27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276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276E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C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76E3"/>
    <w:rPr>
      <w:b/>
      <w:bCs/>
    </w:rPr>
  </w:style>
  <w:style w:type="paragraph" w:customStyle="1" w:styleId="toctitle">
    <w:name w:val="toc_title"/>
    <w:basedOn w:val="Normal"/>
    <w:rsid w:val="00C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octoggle">
    <w:name w:val="toc_toggle"/>
    <w:basedOn w:val="VarsaylanParagrafYazTipi"/>
    <w:rsid w:val="00C276E3"/>
  </w:style>
  <w:style w:type="character" w:styleId="Kpr">
    <w:name w:val="Hyperlink"/>
    <w:basedOn w:val="VarsaylanParagrafYazTipi"/>
    <w:uiPriority w:val="99"/>
    <w:semiHidden/>
    <w:unhideWhenUsed/>
    <w:rsid w:val="00C276E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276E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75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ebiyatnotu.com/baglac-konu-anlati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2020-12-18T10:30:00Z</dcterms:created>
  <dcterms:modified xsi:type="dcterms:W3CDTF">2020-12-18T10:38:00Z</dcterms:modified>
</cp:coreProperties>
</file>